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BE" w:rsidRDefault="006B15BE" w:rsidP="006B15BE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BE6C6" wp14:editId="3F010AB4">
            <wp:simplePos x="0" y="0"/>
            <wp:positionH relativeFrom="margin">
              <wp:posOffset>9525</wp:posOffset>
            </wp:positionH>
            <wp:positionV relativeFrom="paragraph">
              <wp:posOffset>-495300</wp:posOffset>
            </wp:positionV>
            <wp:extent cx="1009650" cy="943873"/>
            <wp:effectExtent l="0" t="0" r="0" b="889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H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PUBLIC HEALTH SOLUTIONS </w:t>
      </w:r>
    </w:p>
    <w:p w:rsidR="006B15BE" w:rsidRDefault="006B15BE" w:rsidP="006B15BE">
      <w:pPr>
        <w:pStyle w:val="NoSpacing"/>
        <w:jc w:val="right"/>
      </w:pPr>
      <w:r>
        <w:t>995 E Hwy 33, Suite 1</w:t>
      </w:r>
    </w:p>
    <w:p w:rsidR="006B15BE" w:rsidRDefault="006B15BE" w:rsidP="006B15BE">
      <w:pPr>
        <w:pStyle w:val="NoSpacing"/>
        <w:jc w:val="right"/>
      </w:pPr>
      <w:r>
        <w:t>Crete, NE 68333</w:t>
      </w:r>
    </w:p>
    <w:p w:rsidR="006B15BE" w:rsidRDefault="006B15BE" w:rsidP="006B15BE">
      <w:pPr>
        <w:pStyle w:val="NoSpacing"/>
        <w:pBdr>
          <w:bottom w:val="single" w:sz="12" w:space="1" w:color="auto"/>
        </w:pBdr>
        <w:jc w:val="right"/>
      </w:pPr>
      <w:r>
        <w:t>Phone: 402-826-3880</w:t>
      </w:r>
      <w:r>
        <w:tab/>
      </w:r>
      <w:r>
        <w:tab/>
        <w:t>Fax: 402-826-4101</w:t>
      </w:r>
      <w:r>
        <w:tab/>
      </w:r>
      <w:r>
        <w:tab/>
        <w:t xml:space="preserve">Website: </w:t>
      </w:r>
      <w:hyperlink r:id="rId6" w:history="1">
        <w:r w:rsidRPr="00093606">
          <w:rPr>
            <w:rStyle w:val="Hyperlink"/>
          </w:rPr>
          <w:t>www.phsneb.org</w:t>
        </w:r>
      </w:hyperlink>
    </w:p>
    <w:p w:rsidR="006B15BE" w:rsidRDefault="006B15BE" w:rsidP="006B15BE">
      <w:pPr>
        <w:pStyle w:val="NoSpacing"/>
        <w:jc w:val="right"/>
      </w:pPr>
    </w:p>
    <w:p w:rsidR="006B15BE" w:rsidRDefault="00BE359D" w:rsidP="006B15B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ROOTED IN RELATIONSHIPS CONTRACTOR </w:t>
      </w:r>
      <w:r w:rsidR="006B15BE">
        <w:rPr>
          <w:b/>
          <w:sz w:val="28"/>
        </w:rPr>
        <w:t>FEEDBACK ANALYSIS</w:t>
      </w:r>
    </w:p>
    <w:p w:rsidR="006B15BE" w:rsidRDefault="006B15BE" w:rsidP="006B15BE">
      <w:pPr>
        <w:pStyle w:val="NoSpacing"/>
        <w:jc w:val="center"/>
        <w:rPr>
          <w:b/>
          <w:sz w:val="28"/>
        </w:rPr>
      </w:pPr>
    </w:p>
    <w:p w:rsidR="006B15BE" w:rsidRDefault="006B15BE" w:rsidP="006B15BE">
      <w:pPr>
        <w:pStyle w:val="NoSpacing"/>
      </w:pPr>
      <w:r>
        <w:t xml:space="preserve">This report serves as documentation of </w:t>
      </w:r>
      <w:r w:rsidR="008905AA">
        <w:t>contractor</w:t>
      </w:r>
      <w:r>
        <w:t xml:space="preserve"> feedback pertaining to the </w:t>
      </w:r>
      <w:r w:rsidR="008905AA">
        <w:t>Rooted in Relationships initiative</w:t>
      </w:r>
      <w:r>
        <w:t xml:space="preserve"> at Public Health Solutions. </w:t>
      </w:r>
    </w:p>
    <w:p w:rsidR="006B15BE" w:rsidRDefault="006B15BE" w:rsidP="006B15BE">
      <w:pPr>
        <w:pStyle w:val="NoSpacing"/>
      </w:pPr>
    </w:p>
    <w:p w:rsidR="006B15BE" w:rsidRDefault="006B15BE" w:rsidP="006B15BE">
      <w:pPr>
        <w:pStyle w:val="NoSpacing"/>
      </w:pPr>
      <w:r>
        <w:t>Collection of Feedback:</w:t>
      </w:r>
    </w:p>
    <w:p w:rsidR="008905AA" w:rsidRDefault="008905AA" w:rsidP="006B15BE">
      <w:pPr>
        <w:pStyle w:val="NoSpacing"/>
        <w:numPr>
          <w:ilvl w:val="0"/>
          <w:numId w:val="1"/>
        </w:numPr>
      </w:pPr>
      <w:r>
        <w:t>Contractors through the initiative were invited to a focus group led by a neutral facilitator to discuss their experiences with the health department.</w:t>
      </w:r>
    </w:p>
    <w:p w:rsidR="008905AA" w:rsidRDefault="008905AA" w:rsidP="006B15BE">
      <w:pPr>
        <w:pStyle w:val="NoSpacing"/>
        <w:numPr>
          <w:ilvl w:val="0"/>
          <w:numId w:val="1"/>
        </w:numPr>
      </w:pPr>
      <w:r>
        <w:t>Contractors included individuals providing education to the public, coaches serving childcare providers in the district, and community stakeholders participating in the planning process</w:t>
      </w:r>
    </w:p>
    <w:p w:rsidR="008905AA" w:rsidRDefault="008905AA" w:rsidP="006B15BE">
      <w:pPr>
        <w:pStyle w:val="NoSpacing"/>
        <w:numPr>
          <w:ilvl w:val="0"/>
          <w:numId w:val="1"/>
        </w:numPr>
      </w:pPr>
      <w:r>
        <w:t>An agenda was created and the focus group was held for one hour at a mutually agreed-upon location</w:t>
      </w:r>
    </w:p>
    <w:p w:rsidR="006B15BE" w:rsidRDefault="006B15BE" w:rsidP="006B15BE">
      <w:pPr>
        <w:pStyle w:val="NoSpacing"/>
      </w:pPr>
    </w:p>
    <w:p w:rsidR="006B15BE" w:rsidRDefault="006B15BE" w:rsidP="006B15BE">
      <w:pPr>
        <w:pStyle w:val="NoSpacing"/>
      </w:pPr>
      <w:r>
        <w:t>Analysis of Feedback:</w:t>
      </w:r>
    </w:p>
    <w:p w:rsidR="008905AA" w:rsidRDefault="008905AA" w:rsidP="006B15BE">
      <w:pPr>
        <w:pStyle w:val="NoSpacing"/>
        <w:numPr>
          <w:ilvl w:val="0"/>
          <w:numId w:val="2"/>
        </w:numPr>
      </w:pPr>
      <w:r>
        <w:t>Group feedback was compiled and presented to the Domain Team for PHAB Domain 9</w:t>
      </w:r>
    </w:p>
    <w:p w:rsidR="008905AA" w:rsidRDefault="008905AA" w:rsidP="006B15BE">
      <w:pPr>
        <w:pStyle w:val="NoSpacing"/>
        <w:numPr>
          <w:ilvl w:val="0"/>
          <w:numId w:val="2"/>
        </w:numPr>
      </w:pPr>
      <w:r>
        <w:t>Six contractors were in attendance at the group, out of eight possible attendees</w:t>
      </w:r>
    </w:p>
    <w:p w:rsidR="008905AA" w:rsidRDefault="008905AA" w:rsidP="006B15BE">
      <w:pPr>
        <w:pStyle w:val="NoSpacing"/>
        <w:numPr>
          <w:ilvl w:val="0"/>
          <w:numId w:val="2"/>
        </w:numPr>
      </w:pPr>
      <w:r>
        <w:t>Contractors noted that communication was very good between the Rooted coordinator and their team</w:t>
      </w:r>
    </w:p>
    <w:p w:rsidR="008905AA" w:rsidRDefault="008905AA" w:rsidP="006B15BE">
      <w:pPr>
        <w:pStyle w:val="NoSpacing"/>
        <w:numPr>
          <w:ilvl w:val="0"/>
          <w:numId w:val="2"/>
        </w:numPr>
      </w:pPr>
      <w:r>
        <w:t>There was some confusion about sustainability of the program and how this translates to them as contractors in the years to come</w:t>
      </w:r>
    </w:p>
    <w:p w:rsidR="008905AA" w:rsidRDefault="008905AA" w:rsidP="006B15BE">
      <w:pPr>
        <w:pStyle w:val="NoSpacing"/>
        <w:numPr>
          <w:ilvl w:val="0"/>
          <w:numId w:val="2"/>
        </w:numPr>
      </w:pPr>
      <w:r>
        <w:t xml:space="preserve">Conversation was held around </w:t>
      </w:r>
      <w:r w:rsidR="00B70E58">
        <w:t>community vision and perception of the group, as well</w:t>
      </w:r>
    </w:p>
    <w:p w:rsidR="006B15BE" w:rsidRDefault="006B15BE" w:rsidP="006B15BE">
      <w:pPr>
        <w:pStyle w:val="NoSpacing"/>
      </w:pPr>
    </w:p>
    <w:p w:rsidR="006B15BE" w:rsidRDefault="006B15BE" w:rsidP="006B15BE">
      <w:pPr>
        <w:pStyle w:val="NoSpacing"/>
      </w:pPr>
      <w:r>
        <w:t>Conclusions:</w:t>
      </w:r>
    </w:p>
    <w:p w:rsidR="00B70E58" w:rsidRDefault="00B70E58" w:rsidP="006B15BE">
      <w:pPr>
        <w:pStyle w:val="NoSpacing"/>
        <w:numPr>
          <w:ilvl w:val="0"/>
          <w:numId w:val="3"/>
        </w:numPr>
      </w:pPr>
      <w:r>
        <w:t>Coordinator has a good communication schedule with the contractors – this type of communication needs to be maintained through the remaining program years</w:t>
      </w:r>
    </w:p>
    <w:p w:rsidR="00B70E58" w:rsidRDefault="00B70E58" w:rsidP="006B15BE">
      <w:pPr>
        <w:pStyle w:val="NoSpacing"/>
        <w:numPr>
          <w:ilvl w:val="0"/>
          <w:numId w:val="3"/>
        </w:numPr>
      </w:pPr>
      <w:r>
        <w:t>More information and training should be considered for all contractors to better understand the “big picture” of the program and its goals</w:t>
      </w:r>
    </w:p>
    <w:p w:rsidR="00B70E58" w:rsidRDefault="00B70E58" w:rsidP="006B15BE">
      <w:pPr>
        <w:pStyle w:val="NoSpacing"/>
        <w:numPr>
          <w:ilvl w:val="0"/>
          <w:numId w:val="3"/>
        </w:numPr>
      </w:pPr>
      <w:r>
        <w:t>Meeting of all contractors from all aspects of the program would be helpful on an annual basis, at least</w:t>
      </w: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  <w:r>
        <w:t xml:space="preserve">Report compiled by: </w:t>
      </w:r>
    </w:p>
    <w:p w:rsidR="00004EE9" w:rsidRDefault="00004EE9" w:rsidP="00004EE9">
      <w:pPr>
        <w:pStyle w:val="NoSpacing"/>
      </w:pPr>
      <w:r>
        <w:t>Domain 9 Team</w:t>
      </w:r>
    </w:p>
    <w:p w:rsidR="00004EE9" w:rsidRDefault="00004EE9" w:rsidP="00004EE9">
      <w:pPr>
        <w:pStyle w:val="NoSpacing"/>
      </w:pPr>
      <w:r>
        <w:t>Accreditation Coordinator</w:t>
      </w:r>
    </w:p>
    <w:p w:rsidR="00004EE9" w:rsidRDefault="00004EE9" w:rsidP="00004EE9">
      <w:pPr>
        <w:pStyle w:val="NoSpacing"/>
      </w:pPr>
    </w:p>
    <w:p w:rsidR="00004EE9" w:rsidRDefault="00B70E58" w:rsidP="00004EE9">
      <w:pPr>
        <w:pStyle w:val="NoSpacing"/>
      </w:pPr>
      <w:r>
        <w:t>April 7, 2017</w:t>
      </w: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  <w:bookmarkStart w:id="0" w:name="_GoBack"/>
      <w:bookmarkEnd w:id="0"/>
    </w:p>
    <w:sectPr w:rsidR="0000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4F6"/>
    <w:multiLevelType w:val="hybridMultilevel"/>
    <w:tmpl w:val="6652CAF4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CB4"/>
    <w:multiLevelType w:val="hybridMultilevel"/>
    <w:tmpl w:val="8514EC3A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5332"/>
    <w:multiLevelType w:val="hybridMultilevel"/>
    <w:tmpl w:val="B45CA45A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048F"/>
    <w:multiLevelType w:val="hybridMultilevel"/>
    <w:tmpl w:val="03A88DC4"/>
    <w:lvl w:ilvl="0" w:tplc="3B965910">
      <w:start w:val="1"/>
      <w:numFmt w:val="bullet"/>
      <w:lvlText w:val="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275C14"/>
    <w:multiLevelType w:val="hybridMultilevel"/>
    <w:tmpl w:val="69ECDA26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E"/>
    <w:rsid w:val="00004EE9"/>
    <w:rsid w:val="0027194B"/>
    <w:rsid w:val="00540DC5"/>
    <w:rsid w:val="006B15BE"/>
    <w:rsid w:val="008905AA"/>
    <w:rsid w:val="00B70E58"/>
    <w:rsid w:val="00BE359D"/>
    <w:rsid w:val="00B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6DE3"/>
  <w15:chartTrackingRefBased/>
  <w15:docId w15:val="{BC02852C-3A85-4943-A576-3FA37082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5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ne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Moore</dc:creator>
  <cp:keywords/>
  <dc:description/>
  <cp:lastModifiedBy>Caitlin Moore</cp:lastModifiedBy>
  <cp:revision>2</cp:revision>
  <dcterms:created xsi:type="dcterms:W3CDTF">2017-06-02T15:59:00Z</dcterms:created>
  <dcterms:modified xsi:type="dcterms:W3CDTF">2017-06-02T15:59:00Z</dcterms:modified>
</cp:coreProperties>
</file>