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7D3" w:rsidRPr="008A1EC1" w:rsidRDefault="008A1EC1" w:rsidP="008A1EC1">
      <w:pPr>
        <w:spacing w:after="0" w:line="240" w:lineRule="auto"/>
        <w:ind w:right="180"/>
        <w:jc w:val="right"/>
        <w:rPr>
          <w:b/>
          <w:sz w:val="20"/>
          <w:szCs w:val="28"/>
        </w:rPr>
      </w:pPr>
      <w:r w:rsidRPr="00C5507A">
        <w:rPr>
          <w:b/>
          <w:sz w:val="28"/>
          <w:szCs w:val="28"/>
        </w:rPr>
        <w:t>Core Competencies</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8A1EC1">
        <w:rPr>
          <w:b/>
          <w:sz w:val="20"/>
          <w:szCs w:val="28"/>
        </w:rPr>
        <w:t>May 22, 2017</w:t>
      </w:r>
    </w:p>
    <w:tbl>
      <w:tblPr>
        <w:tblStyle w:val="TableGrid"/>
        <w:tblW w:w="0" w:type="auto"/>
        <w:tblLook w:val="04A0" w:firstRow="1" w:lastRow="0" w:firstColumn="1" w:lastColumn="0" w:noHBand="0" w:noVBand="1"/>
      </w:tblPr>
      <w:tblGrid>
        <w:gridCol w:w="4857"/>
        <w:gridCol w:w="4852"/>
        <w:gridCol w:w="4861"/>
      </w:tblGrid>
      <w:tr w:rsidR="000957D3" w:rsidTr="00B37DB5">
        <w:tc>
          <w:tcPr>
            <w:tcW w:w="14570" w:type="dxa"/>
            <w:gridSpan w:val="3"/>
          </w:tcPr>
          <w:p w:rsidR="000957D3" w:rsidRPr="008A1EC1" w:rsidRDefault="000957D3" w:rsidP="008A1EC1">
            <w:pPr>
              <w:jc w:val="center"/>
              <w:rPr>
                <w:rFonts w:ascii="Wingdings" w:hAnsi="Wingdings"/>
                <w:b/>
                <w:sz w:val="28"/>
              </w:rPr>
            </w:pPr>
            <w:r w:rsidRPr="008A1EC1">
              <w:rPr>
                <w:b/>
                <w:sz w:val="28"/>
              </w:rPr>
              <w:t>Planning and Evaluation</w:t>
            </w:r>
          </w:p>
          <w:p w:rsidR="00D7599C" w:rsidRDefault="000957D3" w:rsidP="008A1EC1">
            <w:pPr>
              <w:jc w:val="both"/>
              <w:rPr>
                <w:bCs/>
              </w:rPr>
            </w:pPr>
            <w:r w:rsidRPr="000957D3">
              <w:rPr>
                <w:i/>
              </w:rPr>
              <w:t>Definition:</w:t>
            </w:r>
            <w:r>
              <w:t xml:space="preserve">  </w:t>
            </w:r>
            <w:r w:rsidRPr="00350B1F">
              <w:t>Establishes a systematic approach to set and evaluate priorities, goals, and timelines to ensure accomplishment of a specific objective, policy, program, or service to achieve maximum effectiveness toward outcomes, efficient use of resources, and consistency with the DHS Strategic Plan. Ability to create and implement integrated plans, ensuring access to an array of linked services across prevention, population health, treatment and recovery. Uses information technology and knowledge of data sou</w:t>
            </w:r>
            <w:bookmarkStart w:id="0" w:name="_GoBack"/>
            <w:bookmarkEnd w:id="0"/>
            <w:r w:rsidRPr="00350B1F">
              <w:t xml:space="preserve">rces in accessing, collecting, analyzing, using, maintaining and disseminating data and information. Identifies, analyzes, develops plans and evaluates using data and uses assessments to understand and address health status and factors. Implements DHS Strategic Plan and utilizes best practice strategies for continuous quality improvement. </w:t>
            </w:r>
            <w:r w:rsidRPr="00350B1F">
              <w:rPr>
                <w:bCs/>
              </w:rPr>
              <w:t xml:space="preserve">Uses and monitors evaluation results to improve program and departmental performance. </w:t>
            </w:r>
          </w:p>
          <w:p w:rsidR="000957D3" w:rsidRDefault="000957D3" w:rsidP="008A1EC1">
            <w:pPr>
              <w:jc w:val="both"/>
              <w:rPr>
                <w:sz w:val="20"/>
                <w:szCs w:val="20"/>
              </w:rPr>
            </w:pPr>
            <w:r w:rsidRPr="00350B1F">
              <w:rPr>
                <w:bCs/>
              </w:rPr>
              <w:t xml:space="preserve">  </w:t>
            </w:r>
          </w:p>
        </w:tc>
      </w:tr>
      <w:tr w:rsidR="000957D3" w:rsidTr="00B37DB5">
        <w:tc>
          <w:tcPr>
            <w:tcW w:w="4857" w:type="dxa"/>
          </w:tcPr>
          <w:p w:rsidR="000957D3" w:rsidRPr="000957D3" w:rsidRDefault="000957D3" w:rsidP="008A1EC1">
            <w:pPr>
              <w:jc w:val="center"/>
              <w:rPr>
                <w:sz w:val="20"/>
                <w:szCs w:val="20"/>
              </w:rPr>
            </w:pPr>
            <w:r w:rsidRPr="000957D3">
              <w:rPr>
                <w:sz w:val="20"/>
                <w:szCs w:val="20"/>
              </w:rPr>
              <w:t xml:space="preserve">Tier 1 - </w:t>
            </w:r>
            <w:r w:rsidRPr="000957D3">
              <w:t>Non-Supervisory Staff</w:t>
            </w:r>
          </w:p>
        </w:tc>
        <w:tc>
          <w:tcPr>
            <w:tcW w:w="4852" w:type="dxa"/>
          </w:tcPr>
          <w:p w:rsidR="000957D3" w:rsidRPr="000957D3" w:rsidRDefault="000957D3" w:rsidP="008A1EC1">
            <w:pPr>
              <w:jc w:val="center"/>
              <w:rPr>
                <w:sz w:val="20"/>
                <w:szCs w:val="20"/>
              </w:rPr>
            </w:pPr>
            <w:r w:rsidRPr="000957D3">
              <w:rPr>
                <w:sz w:val="20"/>
                <w:szCs w:val="20"/>
              </w:rPr>
              <w:t xml:space="preserve">Tier 2 - </w:t>
            </w:r>
            <w:r w:rsidRPr="000957D3">
              <w:t>Managers and Supervisors</w:t>
            </w:r>
          </w:p>
        </w:tc>
        <w:tc>
          <w:tcPr>
            <w:tcW w:w="4861" w:type="dxa"/>
          </w:tcPr>
          <w:p w:rsidR="000957D3" w:rsidRPr="000957D3" w:rsidRDefault="000957D3" w:rsidP="008A1EC1">
            <w:pPr>
              <w:jc w:val="center"/>
              <w:rPr>
                <w:sz w:val="20"/>
                <w:szCs w:val="20"/>
              </w:rPr>
            </w:pPr>
            <w:r w:rsidRPr="000957D3">
              <w:rPr>
                <w:sz w:val="20"/>
                <w:szCs w:val="20"/>
              </w:rPr>
              <w:t xml:space="preserve">Tier 3 - </w:t>
            </w:r>
            <w:r w:rsidRPr="000957D3">
              <w:t>Directors and Senior Leaders</w:t>
            </w:r>
          </w:p>
        </w:tc>
      </w:tr>
      <w:tr w:rsidR="000957D3" w:rsidTr="00B37DB5">
        <w:tc>
          <w:tcPr>
            <w:tcW w:w="4857" w:type="dxa"/>
          </w:tcPr>
          <w:p w:rsidR="000957D3" w:rsidRDefault="000957D3" w:rsidP="008A1EC1">
            <w:pPr>
              <w:rPr>
                <w:sz w:val="20"/>
                <w:szCs w:val="20"/>
              </w:rPr>
            </w:pPr>
          </w:p>
        </w:tc>
        <w:tc>
          <w:tcPr>
            <w:tcW w:w="4852" w:type="dxa"/>
          </w:tcPr>
          <w:p w:rsidR="000957D3" w:rsidRDefault="000957D3" w:rsidP="008A1EC1">
            <w:pPr>
              <w:rPr>
                <w:sz w:val="20"/>
                <w:szCs w:val="20"/>
              </w:rPr>
            </w:pPr>
          </w:p>
        </w:tc>
        <w:tc>
          <w:tcPr>
            <w:tcW w:w="4861" w:type="dxa"/>
          </w:tcPr>
          <w:p w:rsidR="000957D3" w:rsidRDefault="000957D3" w:rsidP="008A1EC1">
            <w:pPr>
              <w:rPr>
                <w:sz w:val="20"/>
                <w:szCs w:val="20"/>
              </w:rPr>
            </w:pPr>
          </w:p>
        </w:tc>
      </w:tr>
      <w:tr w:rsidR="00B37DB5" w:rsidTr="00B37DB5">
        <w:tc>
          <w:tcPr>
            <w:tcW w:w="4857" w:type="dxa"/>
          </w:tcPr>
          <w:p w:rsidR="00B37DB5" w:rsidRPr="00E97EA3" w:rsidRDefault="00B37DB5" w:rsidP="008A1EC1">
            <w:pPr>
              <w:rPr>
                <w:rFonts w:cstheme="minorHAnsi"/>
                <w:sz w:val="20"/>
                <w:szCs w:val="20"/>
              </w:rPr>
            </w:pPr>
            <w:r>
              <w:rPr>
                <w:rFonts w:cstheme="minorHAnsi"/>
                <w:sz w:val="20"/>
                <w:szCs w:val="20"/>
              </w:rPr>
              <w:t xml:space="preserve">(a)  Understand my role to meet </w:t>
            </w:r>
            <w:r w:rsidR="000B2AEE">
              <w:rPr>
                <w:rFonts w:cstheme="minorHAnsi"/>
                <w:sz w:val="20"/>
                <w:szCs w:val="20"/>
              </w:rPr>
              <w:t>job defined</w:t>
            </w:r>
            <w:r>
              <w:rPr>
                <w:rFonts w:cstheme="minorHAnsi"/>
                <w:sz w:val="20"/>
                <w:szCs w:val="20"/>
              </w:rPr>
              <w:t xml:space="preserve"> goals</w:t>
            </w:r>
          </w:p>
        </w:tc>
        <w:tc>
          <w:tcPr>
            <w:tcW w:w="4852" w:type="dxa"/>
          </w:tcPr>
          <w:p w:rsidR="00B37DB5" w:rsidRPr="002E08B4" w:rsidRDefault="00B37DB5" w:rsidP="008A1EC1">
            <w:pPr>
              <w:rPr>
                <w:rFonts w:cstheme="minorHAnsi"/>
                <w:sz w:val="20"/>
                <w:szCs w:val="20"/>
              </w:rPr>
            </w:pPr>
            <w:r>
              <w:rPr>
                <w:rFonts w:cstheme="minorHAnsi"/>
                <w:sz w:val="20"/>
                <w:szCs w:val="20"/>
              </w:rPr>
              <w:t>(a)  Defines clear expectations to set meaningful and logical goals</w:t>
            </w:r>
          </w:p>
        </w:tc>
        <w:tc>
          <w:tcPr>
            <w:tcW w:w="4861" w:type="dxa"/>
          </w:tcPr>
          <w:p w:rsidR="00B37DB5" w:rsidRPr="00104881" w:rsidRDefault="009A3856" w:rsidP="008A1EC1">
            <w:pPr>
              <w:rPr>
                <w:rFonts w:cstheme="minorHAnsi"/>
                <w:sz w:val="20"/>
                <w:szCs w:val="20"/>
              </w:rPr>
            </w:pPr>
            <w:r>
              <w:rPr>
                <w:rFonts w:cstheme="minorHAnsi"/>
                <w:sz w:val="20"/>
                <w:szCs w:val="20"/>
              </w:rPr>
              <w:t>(a)  Communicates a clear and convincing vision of the value of performance management and drives and ensures results</w:t>
            </w:r>
          </w:p>
        </w:tc>
      </w:tr>
      <w:tr w:rsidR="00B37DB5" w:rsidTr="00B37DB5">
        <w:tc>
          <w:tcPr>
            <w:tcW w:w="4857" w:type="dxa"/>
          </w:tcPr>
          <w:p w:rsidR="00B37DB5" w:rsidRPr="00E97EA3" w:rsidRDefault="00B37DB5" w:rsidP="008A1EC1">
            <w:pPr>
              <w:rPr>
                <w:rFonts w:cstheme="minorHAnsi"/>
                <w:sz w:val="20"/>
                <w:szCs w:val="20"/>
              </w:rPr>
            </w:pPr>
            <w:r>
              <w:rPr>
                <w:rFonts w:cstheme="minorHAnsi"/>
                <w:sz w:val="20"/>
                <w:szCs w:val="20"/>
              </w:rPr>
              <w:t xml:space="preserve">(b)  Communicate with Supervisor regarding obstacles </w:t>
            </w:r>
          </w:p>
        </w:tc>
        <w:tc>
          <w:tcPr>
            <w:tcW w:w="4852" w:type="dxa"/>
          </w:tcPr>
          <w:p w:rsidR="00B37DB5" w:rsidRPr="002E08B4" w:rsidRDefault="00B37DB5" w:rsidP="008A1EC1">
            <w:pPr>
              <w:rPr>
                <w:rFonts w:cstheme="minorHAnsi"/>
                <w:sz w:val="20"/>
                <w:szCs w:val="20"/>
              </w:rPr>
            </w:pPr>
            <w:r>
              <w:rPr>
                <w:rFonts w:cstheme="minorHAnsi"/>
                <w:sz w:val="20"/>
                <w:szCs w:val="20"/>
              </w:rPr>
              <w:t>(b)  Proactively mitigates obstacles or interference from team members to foster a culture of performance</w:t>
            </w:r>
          </w:p>
        </w:tc>
        <w:tc>
          <w:tcPr>
            <w:tcW w:w="4861" w:type="dxa"/>
          </w:tcPr>
          <w:p w:rsidR="00B37DB5" w:rsidRPr="00104881" w:rsidRDefault="009A3856" w:rsidP="008A1EC1">
            <w:pPr>
              <w:rPr>
                <w:rFonts w:cstheme="minorHAnsi"/>
                <w:sz w:val="20"/>
                <w:szCs w:val="20"/>
              </w:rPr>
            </w:pPr>
            <w:r>
              <w:rPr>
                <w:rFonts w:cstheme="minorHAnsi"/>
                <w:sz w:val="20"/>
                <w:szCs w:val="20"/>
              </w:rPr>
              <w:t>(b)  Proactively removes obstacles or interference from internal and external forces to foster a culture of performance</w:t>
            </w:r>
          </w:p>
        </w:tc>
      </w:tr>
      <w:tr w:rsidR="00B37DB5" w:rsidTr="00B37DB5">
        <w:tc>
          <w:tcPr>
            <w:tcW w:w="4857" w:type="dxa"/>
          </w:tcPr>
          <w:p w:rsidR="00B37DB5" w:rsidRPr="00E97EA3" w:rsidRDefault="00B37DB5" w:rsidP="008A1EC1">
            <w:pPr>
              <w:rPr>
                <w:rFonts w:cstheme="minorHAnsi"/>
                <w:sz w:val="20"/>
                <w:szCs w:val="20"/>
              </w:rPr>
            </w:pPr>
            <w:r>
              <w:rPr>
                <w:rFonts w:cstheme="minorHAnsi"/>
                <w:sz w:val="20"/>
                <w:szCs w:val="20"/>
              </w:rPr>
              <w:t xml:space="preserve">(c) </w:t>
            </w:r>
            <w:r w:rsidR="009A3856">
              <w:rPr>
                <w:rFonts w:cstheme="minorHAnsi"/>
                <w:sz w:val="20"/>
                <w:szCs w:val="20"/>
              </w:rPr>
              <w:t xml:space="preserve"> Communicate with Supervisor regarding the need for t</w:t>
            </w:r>
            <w:r>
              <w:rPr>
                <w:rFonts w:cstheme="minorHAnsi"/>
                <w:sz w:val="20"/>
                <w:szCs w:val="20"/>
              </w:rPr>
              <w:t>imely and effective coaching</w:t>
            </w:r>
            <w:r w:rsidR="000B2AEE">
              <w:rPr>
                <w:rFonts w:cstheme="minorHAnsi"/>
                <w:sz w:val="20"/>
                <w:szCs w:val="20"/>
              </w:rPr>
              <w:t xml:space="preserve"> </w:t>
            </w:r>
            <w:r>
              <w:rPr>
                <w:rFonts w:cstheme="minorHAnsi"/>
                <w:sz w:val="20"/>
                <w:szCs w:val="20"/>
              </w:rPr>
              <w:t>and development</w:t>
            </w:r>
            <w:r w:rsidR="009A3856">
              <w:rPr>
                <w:rFonts w:cstheme="minorHAnsi"/>
                <w:sz w:val="20"/>
                <w:szCs w:val="20"/>
              </w:rPr>
              <w:t xml:space="preserve"> </w:t>
            </w:r>
          </w:p>
        </w:tc>
        <w:tc>
          <w:tcPr>
            <w:tcW w:w="4852" w:type="dxa"/>
          </w:tcPr>
          <w:p w:rsidR="00B37DB5" w:rsidRPr="002E08B4" w:rsidRDefault="00B37DB5" w:rsidP="008A1EC1">
            <w:pPr>
              <w:rPr>
                <w:rFonts w:cstheme="minorHAnsi"/>
                <w:sz w:val="20"/>
                <w:szCs w:val="20"/>
              </w:rPr>
            </w:pPr>
            <w:r>
              <w:rPr>
                <w:rFonts w:cstheme="minorHAnsi"/>
                <w:sz w:val="20"/>
                <w:szCs w:val="20"/>
              </w:rPr>
              <w:t>(c) Provides timely and effective coaching, mentoring, and development</w:t>
            </w:r>
            <w:r w:rsidR="009A3856">
              <w:rPr>
                <w:rFonts w:cstheme="minorHAnsi"/>
                <w:sz w:val="20"/>
                <w:szCs w:val="20"/>
              </w:rPr>
              <w:t xml:space="preserve"> in performance management processes</w:t>
            </w:r>
          </w:p>
        </w:tc>
        <w:tc>
          <w:tcPr>
            <w:tcW w:w="4861" w:type="dxa"/>
          </w:tcPr>
          <w:p w:rsidR="00B37DB5" w:rsidRPr="00104881" w:rsidRDefault="009A3856" w:rsidP="008A1EC1">
            <w:pPr>
              <w:rPr>
                <w:rFonts w:cstheme="minorHAnsi"/>
                <w:sz w:val="20"/>
                <w:szCs w:val="20"/>
              </w:rPr>
            </w:pPr>
            <w:r>
              <w:rPr>
                <w:rFonts w:cstheme="minorHAnsi"/>
                <w:sz w:val="20"/>
                <w:szCs w:val="20"/>
              </w:rPr>
              <w:t>(c) Provides timely and effective coaching, mentoring, and development in performance management processes</w:t>
            </w:r>
          </w:p>
        </w:tc>
      </w:tr>
      <w:tr w:rsidR="00B37DB5" w:rsidTr="00B37DB5">
        <w:tc>
          <w:tcPr>
            <w:tcW w:w="4857" w:type="dxa"/>
          </w:tcPr>
          <w:p w:rsidR="00B37DB5" w:rsidRPr="00E97EA3" w:rsidRDefault="00B37DB5" w:rsidP="008A1EC1">
            <w:pPr>
              <w:rPr>
                <w:rFonts w:cstheme="minorHAnsi"/>
                <w:sz w:val="20"/>
                <w:szCs w:val="20"/>
              </w:rPr>
            </w:pPr>
            <w:r>
              <w:rPr>
                <w:rFonts w:cstheme="minorHAnsi"/>
                <w:sz w:val="20"/>
                <w:szCs w:val="20"/>
              </w:rPr>
              <w:t xml:space="preserve">(d) </w:t>
            </w:r>
            <w:r w:rsidR="009A3856">
              <w:rPr>
                <w:rFonts w:cstheme="minorHAnsi"/>
                <w:sz w:val="20"/>
                <w:szCs w:val="20"/>
              </w:rPr>
              <w:t xml:space="preserve">Contribute to identifying </w:t>
            </w:r>
            <w:r>
              <w:rPr>
                <w:rFonts w:cstheme="minorHAnsi"/>
                <w:sz w:val="20"/>
                <w:szCs w:val="20"/>
              </w:rPr>
              <w:t>measures</w:t>
            </w:r>
            <w:r w:rsidR="009A3856">
              <w:rPr>
                <w:rFonts w:cstheme="minorHAnsi"/>
                <w:sz w:val="20"/>
                <w:szCs w:val="20"/>
              </w:rPr>
              <w:t xml:space="preserve"> </w:t>
            </w:r>
            <w:r>
              <w:rPr>
                <w:rFonts w:cstheme="minorHAnsi"/>
                <w:sz w:val="20"/>
                <w:szCs w:val="20"/>
              </w:rPr>
              <w:t>for individual and program success</w:t>
            </w:r>
          </w:p>
        </w:tc>
        <w:tc>
          <w:tcPr>
            <w:tcW w:w="4852" w:type="dxa"/>
          </w:tcPr>
          <w:p w:rsidR="00B37DB5" w:rsidRPr="002E08B4" w:rsidRDefault="00B37DB5" w:rsidP="008A1EC1">
            <w:pPr>
              <w:rPr>
                <w:rFonts w:cstheme="minorHAnsi"/>
                <w:sz w:val="20"/>
                <w:szCs w:val="20"/>
              </w:rPr>
            </w:pPr>
            <w:r>
              <w:rPr>
                <w:rFonts w:cstheme="minorHAnsi"/>
                <w:sz w:val="20"/>
                <w:szCs w:val="20"/>
              </w:rPr>
              <w:t>(d) Sets and measures standards and metrics for individual and program success</w:t>
            </w:r>
          </w:p>
        </w:tc>
        <w:tc>
          <w:tcPr>
            <w:tcW w:w="4861" w:type="dxa"/>
          </w:tcPr>
          <w:p w:rsidR="00B37DB5" w:rsidRPr="00104881" w:rsidRDefault="009A3856" w:rsidP="008A1EC1">
            <w:pPr>
              <w:rPr>
                <w:rFonts w:cstheme="minorHAnsi"/>
                <w:sz w:val="20"/>
                <w:szCs w:val="20"/>
              </w:rPr>
            </w:pPr>
            <w:r>
              <w:rPr>
                <w:rFonts w:cstheme="minorHAnsi"/>
                <w:sz w:val="20"/>
                <w:szCs w:val="20"/>
              </w:rPr>
              <w:t>(d) Reviews standards and metrics for service area and Agency success</w:t>
            </w:r>
          </w:p>
        </w:tc>
      </w:tr>
      <w:tr w:rsidR="009A3856" w:rsidTr="00B37DB5">
        <w:tc>
          <w:tcPr>
            <w:tcW w:w="4857" w:type="dxa"/>
          </w:tcPr>
          <w:p w:rsidR="009A3856" w:rsidRPr="00E97EA3" w:rsidRDefault="000B2AEE" w:rsidP="008A1EC1">
            <w:pPr>
              <w:rPr>
                <w:rFonts w:cstheme="minorHAnsi"/>
                <w:sz w:val="20"/>
                <w:szCs w:val="20"/>
              </w:rPr>
            </w:pPr>
            <w:r>
              <w:rPr>
                <w:rFonts w:cstheme="minorHAnsi"/>
                <w:sz w:val="20"/>
                <w:szCs w:val="20"/>
              </w:rPr>
              <w:t>(e) Make</w:t>
            </w:r>
            <w:r w:rsidR="009A3856">
              <w:rPr>
                <w:rFonts w:cstheme="minorHAnsi"/>
                <w:sz w:val="20"/>
                <w:szCs w:val="20"/>
              </w:rPr>
              <w:t xml:space="preserve"> evidence based decisions</w:t>
            </w:r>
          </w:p>
        </w:tc>
        <w:tc>
          <w:tcPr>
            <w:tcW w:w="4852" w:type="dxa"/>
          </w:tcPr>
          <w:p w:rsidR="009A3856" w:rsidRPr="002E08B4" w:rsidRDefault="009A3856" w:rsidP="008A1EC1">
            <w:pPr>
              <w:rPr>
                <w:rFonts w:cstheme="minorHAnsi"/>
                <w:sz w:val="20"/>
                <w:szCs w:val="20"/>
              </w:rPr>
            </w:pPr>
            <w:r>
              <w:rPr>
                <w:rFonts w:cstheme="minorHAnsi"/>
                <w:sz w:val="20"/>
                <w:szCs w:val="20"/>
              </w:rPr>
              <w:t>(e) Makes logical and evidence based decisions</w:t>
            </w:r>
          </w:p>
        </w:tc>
        <w:tc>
          <w:tcPr>
            <w:tcW w:w="4861" w:type="dxa"/>
          </w:tcPr>
          <w:p w:rsidR="009A3856" w:rsidRPr="00104881" w:rsidRDefault="009A3856" w:rsidP="008A1EC1">
            <w:pPr>
              <w:rPr>
                <w:rFonts w:cstheme="minorHAnsi"/>
                <w:sz w:val="20"/>
                <w:szCs w:val="20"/>
              </w:rPr>
            </w:pPr>
            <w:r>
              <w:rPr>
                <w:rFonts w:cstheme="minorHAnsi"/>
                <w:sz w:val="20"/>
                <w:szCs w:val="20"/>
              </w:rPr>
              <w:t>(e) Makes logical and evidence based decisions</w:t>
            </w:r>
          </w:p>
        </w:tc>
      </w:tr>
      <w:tr w:rsidR="009A3856" w:rsidTr="00B37DB5">
        <w:tc>
          <w:tcPr>
            <w:tcW w:w="4857" w:type="dxa"/>
          </w:tcPr>
          <w:p w:rsidR="009A3856" w:rsidRPr="00E97EA3" w:rsidRDefault="009A3856" w:rsidP="008A1EC1">
            <w:pPr>
              <w:rPr>
                <w:rFonts w:cstheme="minorHAnsi"/>
                <w:sz w:val="20"/>
                <w:szCs w:val="20"/>
              </w:rPr>
            </w:pPr>
            <w:r>
              <w:rPr>
                <w:rFonts w:cstheme="minorHAnsi"/>
                <w:sz w:val="20"/>
                <w:szCs w:val="20"/>
              </w:rPr>
              <w:t xml:space="preserve">(f) Contribute to the development of program </w:t>
            </w:r>
            <w:r w:rsidR="000B2AEE">
              <w:rPr>
                <w:rFonts w:cstheme="minorHAnsi"/>
                <w:sz w:val="20"/>
                <w:szCs w:val="20"/>
              </w:rPr>
              <w:t>strategies and actions</w:t>
            </w:r>
          </w:p>
        </w:tc>
        <w:tc>
          <w:tcPr>
            <w:tcW w:w="4852" w:type="dxa"/>
          </w:tcPr>
          <w:p w:rsidR="009A3856" w:rsidRPr="002E08B4" w:rsidRDefault="009A3856" w:rsidP="008A1EC1">
            <w:pPr>
              <w:rPr>
                <w:rFonts w:cstheme="minorHAnsi"/>
                <w:sz w:val="20"/>
                <w:szCs w:val="20"/>
              </w:rPr>
            </w:pPr>
            <w:r>
              <w:rPr>
                <w:rFonts w:cstheme="minorHAnsi"/>
                <w:sz w:val="20"/>
                <w:szCs w:val="20"/>
              </w:rPr>
              <w:t>(f) Develops program goals and objectives in line with Agency performance management processes</w:t>
            </w:r>
          </w:p>
        </w:tc>
        <w:tc>
          <w:tcPr>
            <w:tcW w:w="4861" w:type="dxa"/>
          </w:tcPr>
          <w:p w:rsidR="009A3856" w:rsidRPr="00104881" w:rsidRDefault="009A3856" w:rsidP="008A1EC1">
            <w:pPr>
              <w:rPr>
                <w:rFonts w:cstheme="minorHAnsi"/>
                <w:sz w:val="20"/>
                <w:szCs w:val="20"/>
              </w:rPr>
            </w:pPr>
            <w:r>
              <w:rPr>
                <w:rFonts w:cstheme="minorHAnsi"/>
                <w:sz w:val="20"/>
                <w:szCs w:val="20"/>
              </w:rPr>
              <w:t>(f) Develops service area/Agency strategic plan goals and objectives in line with the community health improvement plan</w:t>
            </w:r>
          </w:p>
        </w:tc>
      </w:tr>
      <w:tr w:rsidR="009A3856" w:rsidTr="00B37DB5">
        <w:tc>
          <w:tcPr>
            <w:tcW w:w="4857" w:type="dxa"/>
          </w:tcPr>
          <w:p w:rsidR="009A3856" w:rsidRPr="00E97EA3" w:rsidRDefault="009A3856" w:rsidP="008A1EC1">
            <w:pPr>
              <w:rPr>
                <w:rFonts w:cstheme="minorHAnsi"/>
                <w:sz w:val="20"/>
                <w:szCs w:val="20"/>
              </w:rPr>
            </w:pPr>
            <w:r>
              <w:rPr>
                <w:rFonts w:cstheme="minorHAnsi"/>
                <w:sz w:val="20"/>
                <w:szCs w:val="20"/>
              </w:rPr>
              <w:t xml:space="preserve">(g)  Input information </w:t>
            </w:r>
            <w:r w:rsidR="000B2AEE">
              <w:rPr>
                <w:rFonts w:cstheme="minorHAnsi"/>
                <w:sz w:val="20"/>
                <w:szCs w:val="20"/>
              </w:rPr>
              <w:t xml:space="preserve">and </w:t>
            </w:r>
            <w:r>
              <w:rPr>
                <w:rFonts w:cstheme="minorHAnsi"/>
                <w:sz w:val="20"/>
                <w:szCs w:val="20"/>
              </w:rPr>
              <w:t>data into systems for program and organizational improvement</w:t>
            </w:r>
          </w:p>
        </w:tc>
        <w:tc>
          <w:tcPr>
            <w:tcW w:w="4852" w:type="dxa"/>
          </w:tcPr>
          <w:p w:rsidR="009A3856" w:rsidRPr="002E08B4" w:rsidRDefault="009A3856" w:rsidP="008A1EC1">
            <w:pPr>
              <w:rPr>
                <w:rFonts w:cstheme="minorHAnsi"/>
                <w:sz w:val="20"/>
                <w:szCs w:val="20"/>
              </w:rPr>
            </w:pPr>
            <w:r>
              <w:rPr>
                <w:rFonts w:cstheme="minorHAnsi"/>
                <w:sz w:val="20"/>
                <w:szCs w:val="20"/>
              </w:rPr>
              <w:t>(g)  Uses performance management systems for program and organizational improvement</w:t>
            </w:r>
          </w:p>
        </w:tc>
        <w:tc>
          <w:tcPr>
            <w:tcW w:w="4861" w:type="dxa"/>
          </w:tcPr>
          <w:p w:rsidR="009A3856" w:rsidRPr="00104881" w:rsidRDefault="009A3856" w:rsidP="008A1EC1">
            <w:pPr>
              <w:rPr>
                <w:rFonts w:cstheme="minorHAnsi"/>
                <w:sz w:val="20"/>
                <w:szCs w:val="20"/>
              </w:rPr>
            </w:pPr>
            <w:r>
              <w:rPr>
                <w:rFonts w:cstheme="minorHAnsi"/>
                <w:sz w:val="20"/>
                <w:szCs w:val="20"/>
              </w:rPr>
              <w:t>(e) Ensures resources are available to support the performance management system</w:t>
            </w:r>
          </w:p>
        </w:tc>
      </w:tr>
      <w:tr w:rsidR="009A3856" w:rsidTr="00B37DB5">
        <w:tc>
          <w:tcPr>
            <w:tcW w:w="4857" w:type="dxa"/>
          </w:tcPr>
          <w:p w:rsidR="009A3856" w:rsidRDefault="000B2AEE" w:rsidP="008A1EC1">
            <w:pPr>
              <w:rPr>
                <w:rFonts w:cstheme="minorHAnsi"/>
                <w:sz w:val="20"/>
                <w:szCs w:val="20"/>
              </w:rPr>
            </w:pPr>
            <w:r>
              <w:rPr>
                <w:rFonts w:cstheme="minorHAnsi"/>
                <w:sz w:val="20"/>
                <w:szCs w:val="20"/>
              </w:rPr>
              <w:t>(h)  Consider</w:t>
            </w:r>
            <w:r w:rsidR="000426C2">
              <w:rPr>
                <w:rFonts w:cstheme="minorHAnsi"/>
                <w:sz w:val="20"/>
                <w:szCs w:val="20"/>
              </w:rPr>
              <w:t xml:space="preserve"> multiple alternative solutions for a situation </w:t>
            </w:r>
          </w:p>
        </w:tc>
        <w:tc>
          <w:tcPr>
            <w:tcW w:w="4852" w:type="dxa"/>
          </w:tcPr>
          <w:p w:rsidR="009A3856" w:rsidRDefault="000426C2" w:rsidP="008A1EC1">
            <w:pPr>
              <w:rPr>
                <w:rFonts w:cstheme="minorHAnsi"/>
                <w:sz w:val="20"/>
                <w:szCs w:val="20"/>
              </w:rPr>
            </w:pPr>
            <w:r>
              <w:rPr>
                <w:rFonts w:cstheme="minorHAnsi"/>
                <w:sz w:val="20"/>
                <w:szCs w:val="20"/>
              </w:rPr>
              <w:t>(h)  Stimulates creativity and encourages innovative approaches to problem solving and decision making, evaluating multiple alternative solutions for a situation and anticipating potential obstacles</w:t>
            </w:r>
          </w:p>
        </w:tc>
        <w:tc>
          <w:tcPr>
            <w:tcW w:w="4861" w:type="dxa"/>
          </w:tcPr>
          <w:p w:rsidR="009A3856" w:rsidRDefault="000426C2" w:rsidP="008A1EC1">
            <w:pPr>
              <w:rPr>
                <w:rFonts w:cstheme="minorHAnsi"/>
                <w:sz w:val="20"/>
                <w:szCs w:val="20"/>
              </w:rPr>
            </w:pPr>
            <w:r>
              <w:rPr>
                <w:rFonts w:cstheme="minorHAnsi"/>
                <w:sz w:val="20"/>
                <w:szCs w:val="20"/>
              </w:rPr>
              <w:t>(h)  Stimulates creativity and encourages innovative approaches to problem solving and decision making, evaluating multiple alternative solutions for a situation and anticipating potential obstacles</w:t>
            </w:r>
          </w:p>
        </w:tc>
      </w:tr>
      <w:tr w:rsidR="000426C2" w:rsidTr="00B37DB5">
        <w:tc>
          <w:tcPr>
            <w:tcW w:w="4857" w:type="dxa"/>
          </w:tcPr>
          <w:p w:rsidR="000426C2" w:rsidRDefault="000B2AEE" w:rsidP="008A1EC1">
            <w:pPr>
              <w:rPr>
                <w:rFonts w:cstheme="minorHAnsi"/>
                <w:sz w:val="20"/>
                <w:szCs w:val="20"/>
              </w:rPr>
            </w:pPr>
            <w:r>
              <w:rPr>
                <w:rFonts w:cstheme="minorHAnsi"/>
                <w:sz w:val="20"/>
                <w:szCs w:val="20"/>
              </w:rPr>
              <w:t>(</w:t>
            </w:r>
            <w:proofErr w:type="spellStart"/>
            <w:r>
              <w:rPr>
                <w:rFonts w:cstheme="minorHAnsi"/>
                <w:sz w:val="20"/>
                <w:szCs w:val="20"/>
              </w:rPr>
              <w:t>i</w:t>
            </w:r>
            <w:proofErr w:type="spellEnd"/>
            <w:r>
              <w:rPr>
                <w:rFonts w:cstheme="minorHAnsi"/>
                <w:sz w:val="20"/>
                <w:szCs w:val="20"/>
              </w:rPr>
              <w:t>)  Select</w:t>
            </w:r>
            <w:r w:rsidR="000426C2">
              <w:rPr>
                <w:rFonts w:cstheme="minorHAnsi"/>
                <w:sz w:val="20"/>
                <w:szCs w:val="20"/>
              </w:rPr>
              <w:t xml:space="preserve"> valid and reliable data</w:t>
            </w:r>
          </w:p>
        </w:tc>
        <w:tc>
          <w:tcPr>
            <w:tcW w:w="4852" w:type="dxa"/>
          </w:tcPr>
          <w:p w:rsidR="000426C2" w:rsidRDefault="000426C2" w:rsidP="008A1EC1">
            <w:pPr>
              <w:rPr>
                <w:rFonts w:cstheme="minorHAnsi"/>
                <w:sz w:val="20"/>
                <w:szCs w:val="20"/>
              </w:rPr>
            </w:pPr>
            <w:r>
              <w:rPr>
                <w:rFonts w:cstheme="minorHAnsi"/>
                <w:sz w:val="20"/>
                <w:szCs w:val="20"/>
              </w:rPr>
              <w:t>(</w:t>
            </w:r>
            <w:proofErr w:type="spellStart"/>
            <w:r>
              <w:rPr>
                <w:rFonts w:cstheme="minorHAnsi"/>
                <w:sz w:val="20"/>
                <w:szCs w:val="20"/>
              </w:rPr>
              <w:t>i</w:t>
            </w:r>
            <w:proofErr w:type="spellEnd"/>
            <w:r>
              <w:rPr>
                <w:rFonts w:cstheme="minorHAnsi"/>
                <w:sz w:val="20"/>
                <w:szCs w:val="20"/>
              </w:rPr>
              <w:t>) Analyzes and Evaluates the validity and reliability of data</w:t>
            </w:r>
          </w:p>
        </w:tc>
        <w:tc>
          <w:tcPr>
            <w:tcW w:w="4861" w:type="dxa"/>
          </w:tcPr>
          <w:p w:rsidR="000426C2" w:rsidRDefault="000426C2" w:rsidP="008A1EC1">
            <w:pPr>
              <w:rPr>
                <w:rFonts w:cstheme="minorHAnsi"/>
                <w:sz w:val="20"/>
                <w:szCs w:val="20"/>
              </w:rPr>
            </w:pPr>
            <w:r>
              <w:rPr>
                <w:rFonts w:cstheme="minorHAnsi"/>
                <w:sz w:val="20"/>
                <w:szCs w:val="20"/>
              </w:rPr>
              <w:t>(</w:t>
            </w:r>
            <w:proofErr w:type="spellStart"/>
            <w:r>
              <w:rPr>
                <w:rFonts w:cstheme="minorHAnsi"/>
                <w:sz w:val="20"/>
                <w:szCs w:val="20"/>
              </w:rPr>
              <w:t>i</w:t>
            </w:r>
            <w:proofErr w:type="spellEnd"/>
            <w:r>
              <w:rPr>
                <w:rFonts w:cstheme="minorHAnsi"/>
                <w:sz w:val="20"/>
                <w:szCs w:val="20"/>
              </w:rPr>
              <w:t>) Evaluates the validity and reliability of data</w:t>
            </w:r>
          </w:p>
        </w:tc>
      </w:tr>
      <w:tr w:rsidR="000426C2" w:rsidTr="00B37DB5">
        <w:tc>
          <w:tcPr>
            <w:tcW w:w="4857" w:type="dxa"/>
          </w:tcPr>
          <w:p w:rsidR="000426C2" w:rsidRDefault="000B2AEE" w:rsidP="008A1EC1">
            <w:pPr>
              <w:rPr>
                <w:rFonts w:cstheme="minorHAnsi"/>
                <w:sz w:val="20"/>
                <w:szCs w:val="20"/>
              </w:rPr>
            </w:pPr>
            <w:r>
              <w:rPr>
                <w:rFonts w:cstheme="minorHAnsi"/>
                <w:sz w:val="20"/>
                <w:szCs w:val="20"/>
              </w:rPr>
              <w:t>(j)  Identify</w:t>
            </w:r>
            <w:r w:rsidR="000426C2">
              <w:rPr>
                <w:rFonts w:cstheme="minorHAnsi"/>
                <w:sz w:val="20"/>
                <w:szCs w:val="20"/>
              </w:rPr>
              <w:t xml:space="preserve"> gaps in data and processes</w:t>
            </w:r>
          </w:p>
        </w:tc>
        <w:tc>
          <w:tcPr>
            <w:tcW w:w="4852" w:type="dxa"/>
          </w:tcPr>
          <w:p w:rsidR="000426C2" w:rsidRDefault="000426C2" w:rsidP="008A1EC1">
            <w:pPr>
              <w:rPr>
                <w:rFonts w:cstheme="minorHAnsi"/>
                <w:sz w:val="20"/>
                <w:szCs w:val="20"/>
              </w:rPr>
            </w:pPr>
            <w:r>
              <w:rPr>
                <w:rFonts w:cstheme="minorHAnsi"/>
                <w:sz w:val="20"/>
                <w:szCs w:val="20"/>
              </w:rPr>
              <w:t>(j) Resolves gaps in data and processes</w:t>
            </w:r>
          </w:p>
        </w:tc>
        <w:tc>
          <w:tcPr>
            <w:tcW w:w="4861" w:type="dxa"/>
          </w:tcPr>
          <w:p w:rsidR="000426C2" w:rsidRDefault="000426C2" w:rsidP="008A1EC1">
            <w:pPr>
              <w:rPr>
                <w:rFonts w:cstheme="minorHAnsi"/>
                <w:sz w:val="20"/>
                <w:szCs w:val="20"/>
              </w:rPr>
            </w:pPr>
            <w:r>
              <w:rPr>
                <w:rFonts w:cstheme="minorHAnsi"/>
                <w:sz w:val="20"/>
                <w:szCs w:val="20"/>
              </w:rPr>
              <w:t>(j) Resolves gaps in data and processes</w:t>
            </w:r>
          </w:p>
        </w:tc>
      </w:tr>
      <w:tr w:rsidR="000426C2" w:rsidTr="00B37DB5">
        <w:tc>
          <w:tcPr>
            <w:tcW w:w="4857" w:type="dxa"/>
          </w:tcPr>
          <w:p w:rsidR="000426C2" w:rsidRDefault="000426C2" w:rsidP="008A1EC1">
            <w:pPr>
              <w:rPr>
                <w:rFonts w:cstheme="minorHAnsi"/>
                <w:sz w:val="20"/>
                <w:szCs w:val="20"/>
              </w:rPr>
            </w:pPr>
            <w:r>
              <w:rPr>
                <w:rFonts w:cstheme="minorHAnsi"/>
                <w:sz w:val="20"/>
                <w:szCs w:val="20"/>
              </w:rPr>
              <w:t>(k)  Willing to experiment and propose new ideas and solutions</w:t>
            </w:r>
          </w:p>
        </w:tc>
        <w:tc>
          <w:tcPr>
            <w:tcW w:w="4852" w:type="dxa"/>
          </w:tcPr>
          <w:p w:rsidR="000426C2" w:rsidRDefault="000426C2" w:rsidP="008A1EC1">
            <w:pPr>
              <w:rPr>
                <w:rFonts w:cstheme="minorHAnsi"/>
                <w:sz w:val="20"/>
                <w:szCs w:val="20"/>
              </w:rPr>
            </w:pPr>
            <w:r>
              <w:rPr>
                <w:rFonts w:cstheme="minorHAnsi"/>
                <w:sz w:val="20"/>
                <w:szCs w:val="20"/>
              </w:rPr>
              <w:t>(k)  Models a willingness to experiment and challenge current processes, and actively pursues new ideas and solutions from staff</w:t>
            </w:r>
          </w:p>
        </w:tc>
        <w:tc>
          <w:tcPr>
            <w:tcW w:w="4861" w:type="dxa"/>
          </w:tcPr>
          <w:p w:rsidR="000426C2" w:rsidRDefault="000426C2" w:rsidP="008A1EC1">
            <w:pPr>
              <w:rPr>
                <w:rFonts w:cstheme="minorHAnsi"/>
                <w:sz w:val="20"/>
                <w:szCs w:val="20"/>
              </w:rPr>
            </w:pPr>
            <w:r>
              <w:rPr>
                <w:rFonts w:cstheme="minorHAnsi"/>
                <w:sz w:val="20"/>
                <w:szCs w:val="20"/>
              </w:rPr>
              <w:t>(k)  Models a willingness to experiment and challenge current processes, and actively pursues new ideas and solutions from staff</w:t>
            </w:r>
          </w:p>
        </w:tc>
      </w:tr>
    </w:tbl>
    <w:p w:rsidR="000957D3" w:rsidRDefault="000957D3" w:rsidP="008A1EC1">
      <w:pPr>
        <w:rPr>
          <w:sz w:val="20"/>
          <w:szCs w:val="20"/>
        </w:rPr>
      </w:pPr>
    </w:p>
    <w:tbl>
      <w:tblPr>
        <w:tblStyle w:val="TableGrid"/>
        <w:tblW w:w="0" w:type="auto"/>
        <w:tblLook w:val="04A0" w:firstRow="1" w:lastRow="0" w:firstColumn="1" w:lastColumn="0" w:noHBand="0" w:noVBand="1"/>
      </w:tblPr>
      <w:tblGrid>
        <w:gridCol w:w="4860"/>
        <w:gridCol w:w="4860"/>
        <w:gridCol w:w="4850"/>
      </w:tblGrid>
      <w:tr w:rsidR="00D7599C" w:rsidTr="00205809">
        <w:tc>
          <w:tcPr>
            <w:tcW w:w="14570" w:type="dxa"/>
            <w:gridSpan w:val="3"/>
          </w:tcPr>
          <w:p w:rsidR="00D7599C" w:rsidRPr="008A1EC1" w:rsidRDefault="00D7599C" w:rsidP="008A1EC1">
            <w:pPr>
              <w:jc w:val="center"/>
              <w:rPr>
                <w:b/>
                <w:sz w:val="28"/>
              </w:rPr>
            </w:pPr>
            <w:bookmarkStart w:id="1" w:name="_Hlk482600782"/>
            <w:r w:rsidRPr="008A1EC1">
              <w:rPr>
                <w:b/>
                <w:sz w:val="28"/>
              </w:rPr>
              <w:t>Communications</w:t>
            </w:r>
          </w:p>
          <w:p w:rsidR="00D7599C" w:rsidRPr="00350B1F" w:rsidRDefault="00D7599C" w:rsidP="008A1EC1">
            <w:pPr>
              <w:jc w:val="both"/>
            </w:pPr>
            <w:r w:rsidRPr="00D7599C">
              <w:rPr>
                <w:i/>
              </w:rPr>
              <w:t>Definition:</w:t>
            </w:r>
            <w:r>
              <w:t xml:space="preserve">  </w:t>
            </w:r>
            <w:r w:rsidRPr="00350B1F">
              <w:t xml:space="preserve">Presents and disseminates information in a clear and concise manner orally and in writing; appropriately designs and adapts message, style and tone to accommodate a variety of diverse audiences. Respectfully listens to others to gain full understanding of issues. Conveys commitment to strategies in DHS Strategic Plan and solicits input from internal and external stakeholders to inform and engage in strategies aimed at maximum impact. </w:t>
            </w:r>
          </w:p>
          <w:p w:rsidR="00D7599C" w:rsidRDefault="00D7599C" w:rsidP="008A1EC1">
            <w:pPr>
              <w:jc w:val="both"/>
              <w:rPr>
                <w:sz w:val="20"/>
                <w:szCs w:val="20"/>
              </w:rPr>
            </w:pPr>
          </w:p>
        </w:tc>
      </w:tr>
      <w:tr w:rsidR="00D7599C" w:rsidTr="00205809">
        <w:tc>
          <w:tcPr>
            <w:tcW w:w="4860" w:type="dxa"/>
          </w:tcPr>
          <w:p w:rsidR="00D7599C" w:rsidRPr="000957D3" w:rsidRDefault="00D7599C" w:rsidP="008A1EC1">
            <w:pPr>
              <w:jc w:val="center"/>
              <w:rPr>
                <w:sz w:val="20"/>
                <w:szCs w:val="20"/>
              </w:rPr>
            </w:pPr>
            <w:r w:rsidRPr="000957D3">
              <w:rPr>
                <w:sz w:val="20"/>
                <w:szCs w:val="20"/>
              </w:rPr>
              <w:t xml:space="preserve">Tier 1 - </w:t>
            </w:r>
            <w:r w:rsidRPr="000957D3">
              <w:t>Non-Supervisory Staff</w:t>
            </w:r>
          </w:p>
        </w:tc>
        <w:tc>
          <w:tcPr>
            <w:tcW w:w="4860" w:type="dxa"/>
          </w:tcPr>
          <w:p w:rsidR="00D7599C" w:rsidRPr="000957D3" w:rsidRDefault="00D7599C" w:rsidP="008A1EC1">
            <w:pPr>
              <w:jc w:val="center"/>
              <w:rPr>
                <w:sz w:val="20"/>
                <w:szCs w:val="20"/>
              </w:rPr>
            </w:pPr>
            <w:r w:rsidRPr="000957D3">
              <w:rPr>
                <w:sz w:val="20"/>
                <w:szCs w:val="20"/>
              </w:rPr>
              <w:t xml:space="preserve">Tier 2 - </w:t>
            </w:r>
            <w:r w:rsidRPr="000957D3">
              <w:t>Managers and Supervisors</w:t>
            </w:r>
          </w:p>
        </w:tc>
        <w:tc>
          <w:tcPr>
            <w:tcW w:w="4850" w:type="dxa"/>
          </w:tcPr>
          <w:p w:rsidR="00D7599C" w:rsidRPr="000957D3" w:rsidRDefault="00D7599C" w:rsidP="008A1EC1">
            <w:pPr>
              <w:jc w:val="center"/>
              <w:rPr>
                <w:sz w:val="20"/>
                <w:szCs w:val="20"/>
              </w:rPr>
            </w:pPr>
            <w:r w:rsidRPr="000957D3">
              <w:rPr>
                <w:sz w:val="20"/>
                <w:szCs w:val="20"/>
              </w:rPr>
              <w:t xml:space="preserve">Tier 3 - </w:t>
            </w:r>
            <w:r w:rsidRPr="000957D3">
              <w:t>Directors and Senior Leaders</w:t>
            </w:r>
          </w:p>
        </w:tc>
      </w:tr>
      <w:tr w:rsidR="00205809" w:rsidTr="00205809">
        <w:tc>
          <w:tcPr>
            <w:tcW w:w="4860" w:type="dxa"/>
          </w:tcPr>
          <w:p w:rsidR="00205809" w:rsidRPr="000957D3" w:rsidRDefault="00205809" w:rsidP="008A1EC1">
            <w:pPr>
              <w:jc w:val="center"/>
              <w:rPr>
                <w:sz w:val="20"/>
                <w:szCs w:val="20"/>
              </w:rPr>
            </w:pPr>
          </w:p>
        </w:tc>
        <w:tc>
          <w:tcPr>
            <w:tcW w:w="4860" w:type="dxa"/>
          </w:tcPr>
          <w:p w:rsidR="00205809" w:rsidRPr="000957D3" w:rsidRDefault="00205809" w:rsidP="008A1EC1">
            <w:pPr>
              <w:jc w:val="center"/>
              <w:rPr>
                <w:sz w:val="20"/>
                <w:szCs w:val="20"/>
              </w:rPr>
            </w:pPr>
          </w:p>
        </w:tc>
        <w:tc>
          <w:tcPr>
            <w:tcW w:w="4850" w:type="dxa"/>
          </w:tcPr>
          <w:p w:rsidR="00205809" w:rsidRPr="000957D3" w:rsidRDefault="00205809" w:rsidP="008A1EC1">
            <w:pPr>
              <w:jc w:val="center"/>
              <w:rPr>
                <w:sz w:val="20"/>
                <w:szCs w:val="20"/>
              </w:rPr>
            </w:pPr>
          </w:p>
        </w:tc>
      </w:tr>
      <w:tr w:rsidR="00205809" w:rsidTr="00205809">
        <w:tc>
          <w:tcPr>
            <w:tcW w:w="4860" w:type="dxa"/>
          </w:tcPr>
          <w:p w:rsidR="00205809" w:rsidRDefault="00205809" w:rsidP="008A1EC1">
            <w:pPr>
              <w:rPr>
                <w:sz w:val="20"/>
                <w:szCs w:val="20"/>
              </w:rPr>
            </w:pPr>
            <w:r w:rsidRPr="0067140C">
              <w:rPr>
                <w:rFonts w:cstheme="minorHAnsi"/>
                <w:w w:val="101"/>
                <w:sz w:val="20"/>
                <w:szCs w:val="20"/>
              </w:rPr>
              <w:t xml:space="preserve">(a)  </w:t>
            </w:r>
            <w:r w:rsidR="00544A32">
              <w:rPr>
                <w:rFonts w:cstheme="minorHAnsi"/>
                <w:w w:val="101"/>
                <w:sz w:val="20"/>
                <w:szCs w:val="20"/>
              </w:rPr>
              <w:t xml:space="preserve">Listens attentively, actively demonstrating positive nonverbal </w:t>
            </w:r>
            <w:r w:rsidRPr="0067140C">
              <w:rPr>
                <w:rFonts w:cstheme="minorHAnsi"/>
                <w:w w:val="101"/>
                <w:sz w:val="20"/>
                <w:szCs w:val="20"/>
              </w:rPr>
              <w:t>communication</w:t>
            </w:r>
          </w:p>
        </w:tc>
        <w:tc>
          <w:tcPr>
            <w:tcW w:w="4860" w:type="dxa"/>
          </w:tcPr>
          <w:p w:rsidR="00205809" w:rsidRDefault="00205809" w:rsidP="008A1EC1">
            <w:pPr>
              <w:rPr>
                <w:sz w:val="20"/>
                <w:szCs w:val="20"/>
              </w:rPr>
            </w:pPr>
            <w:r w:rsidRPr="00A11A7A">
              <w:rPr>
                <w:rFonts w:cstheme="minorHAnsi"/>
                <w:sz w:val="20"/>
                <w:szCs w:val="20"/>
              </w:rPr>
              <w:t xml:space="preserve">(a)  </w:t>
            </w:r>
            <w:r w:rsidR="00544A32">
              <w:rPr>
                <w:rFonts w:cstheme="minorHAnsi"/>
                <w:sz w:val="20"/>
                <w:szCs w:val="20"/>
              </w:rPr>
              <w:t>Listens attentively, actively demonstrating positive nonverbal communication</w:t>
            </w:r>
            <w:r w:rsidRPr="00A11A7A">
              <w:rPr>
                <w:rFonts w:cstheme="minorHAnsi"/>
                <w:sz w:val="20"/>
                <w:szCs w:val="20"/>
              </w:rPr>
              <w:t xml:space="preserve"> </w:t>
            </w:r>
          </w:p>
        </w:tc>
        <w:tc>
          <w:tcPr>
            <w:tcW w:w="4850" w:type="dxa"/>
          </w:tcPr>
          <w:p w:rsidR="00205809" w:rsidRDefault="00544A32" w:rsidP="008A1EC1">
            <w:pPr>
              <w:rPr>
                <w:sz w:val="20"/>
                <w:szCs w:val="20"/>
              </w:rPr>
            </w:pPr>
            <w:r w:rsidRPr="00A11A7A">
              <w:rPr>
                <w:rFonts w:cstheme="minorHAnsi"/>
                <w:sz w:val="20"/>
                <w:szCs w:val="20"/>
              </w:rPr>
              <w:t xml:space="preserve">(a)  </w:t>
            </w:r>
            <w:r>
              <w:rPr>
                <w:rFonts w:cstheme="minorHAnsi"/>
                <w:sz w:val="20"/>
                <w:szCs w:val="20"/>
              </w:rPr>
              <w:t>Listens attentively, actively demonstrating positive nonverbal communication</w:t>
            </w:r>
            <w:r w:rsidRPr="00A11A7A">
              <w:rPr>
                <w:rFonts w:cstheme="minorHAnsi"/>
                <w:sz w:val="20"/>
                <w:szCs w:val="20"/>
              </w:rPr>
              <w:t xml:space="preserve"> </w:t>
            </w:r>
          </w:p>
        </w:tc>
      </w:tr>
      <w:tr w:rsidR="00205809" w:rsidTr="00205809">
        <w:tc>
          <w:tcPr>
            <w:tcW w:w="4860" w:type="dxa"/>
          </w:tcPr>
          <w:p w:rsidR="00205809" w:rsidRPr="00E97EA3" w:rsidRDefault="00205809" w:rsidP="008A1EC1">
            <w:pPr>
              <w:rPr>
                <w:rFonts w:cstheme="minorHAnsi"/>
                <w:sz w:val="20"/>
                <w:szCs w:val="20"/>
              </w:rPr>
            </w:pPr>
            <w:r w:rsidRPr="0067140C">
              <w:rPr>
                <w:rFonts w:cstheme="minorHAnsi"/>
                <w:w w:val="101"/>
                <w:sz w:val="20"/>
                <w:szCs w:val="20"/>
              </w:rPr>
              <w:t xml:space="preserve">(b)  </w:t>
            </w:r>
            <w:r w:rsidR="00544A32">
              <w:rPr>
                <w:rFonts w:cstheme="minorHAnsi"/>
                <w:w w:val="101"/>
                <w:sz w:val="20"/>
                <w:szCs w:val="20"/>
              </w:rPr>
              <w:t>Asks probing questions to avoid misunderstanding</w:t>
            </w:r>
          </w:p>
        </w:tc>
        <w:tc>
          <w:tcPr>
            <w:tcW w:w="4860" w:type="dxa"/>
          </w:tcPr>
          <w:p w:rsidR="00205809" w:rsidRPr="002E08B4" w:rsidRDefault="00205809" w:rsidP="008A1EC1">
            <w:pPr>
              <w:rPr>
                <w:rFonts w:cstheme="minorHAnsi"/>
                <w:sz w:val="20"/>
                <w:szCs w:val="20"/>
              </w:rPr>
            </w:pPr>
            <w:r w:rsidRPr="00A11A7A">
              <w:rPr>
                <w:rFonts w:cstheme="minorHAnsi"/>
                <w:sz w:val="20"/>
                <w:szCs w:val="20"/>
              </w:rPr>
              <w:t>(b</w:t>
            </w:r>
            <w:r w:rsidR="00544A32">
              <w:rPr>
                <w:rFonts w:cstheme="minorHAnsi"/>
                <w:sz w:val="20"/>
                <w:szCs w:val="20"/>
              </w:rPr>
              <w:t xml:space="preserve">) </w:t>
            </w:r>
            <w:r w:rsidR="00544A32">
              <w:rPr>
                <w:rFonts w:cstheme="minorHAnsi"/>
                <w:w w:val="101"/>
                <w:sz w:val="20"/>
                <w:szCs w:val="20"/>
              </w:rPr>
              <w:t>Asks and anticipates probing questions to avoid misunderstanding</w:t>
            </w:r>
          </w:p>
        </w:tc>
        <w:tc>
          <w:tcPr>
            <w:tcW w:w="4850" w:type="dxa"/>
          </w:tcPr>
          <w:p w:rsidR="00205809" w:rsidRPr="00104881" w:rsidRDefault="00205809" w:rsidP="008A1EC1">
            <w:pPr>
              <w:rPr>
                <w:rFonts w:cstheme="minorHAnsi"/>
                <w:sz w:val="20"/>
                <w:szCs w:val="20"/>
              </w:rPr>
            </w:pPr>
            <w:r w:rsidRPr="003265F0">
              <w:rPr>
                <w:rFonts w:cstheme="minorHAnsi"/>
                <w:sz w:val="20"/>
                <w:szCs w:val="20"/>
              </w:rPr>
              <w:t xml:space="preserve">(b)  </w:t>
            </w:r>
            <w:r w:rsidR="00544A32">
              <w:rPr>
                <w:rFonts w:cstheme="minorHAnsi"/>
                <w:w w:val="101"/>
                <w:sz w:val="20"/>
                <w:szCs w:val="20"/>
              </w:rPr>
              <w:t>Asks probing questions to uncover and understand the why behind the message</w:t>
            </w:r>
          </w:p>
        </w:tc>
      </w:tr>
      <w:tr w:rsidR="00205809" w:rsidTr="00205809">
        <w:tc>
          <w:tcPr>
            <w:tcW w:w="4860" w:type="dxa"/>
          </w:tcPr>
          <w:p w:rsidR="00205809" w:rsidRPr="00E97EA3" w:rsidRDefault="00205809" w:rsidP="008A1EC1">
            <w:pPr>
              <w:rPr>
                <w:rFonts w:cstheme="minorHAnsi"/>
                <w:sz w:val="20"/>
                <w:szCs w:val="20"/>
              </w:rPr>
            </w:pPr>
            <w:r w:rsidRPr="0067140C">
              <w:rPr>
                <w:rFonts w:cstheme="minorHAnsi"/>
                <w:w w:val="101"/>
                <w:sz w:val="20"/>
                <w:szCs w:val="20"/>
              </w:rPr>
              <w:t xml:space="preserve">(c)  </w:t>
            </w:r>
            <w:r w:rsidR="00544A32">
              <w:rPr>
                <w:rFonts w:cstheme="minorHAnsi"/>
                <w:w w:val="101"/>
                <w:sz w:val="20"/>
                <w:szCs w:val="20"/>
              </w:rPr>
              <w:t>Delivers clear, organized, and concise messages both orally and in writing</w:t>
            </w:r>
          </w:p>
        </w:tc>
        <w:tc>
          <w:tcPr>
            <w:tcW w:w="4860" w:type="dxa"/>
          </w:tcPr>
          <w:p w:rsidR="00205809" w:rsidRPr="002E08B4" w:rsidRDefault="00544A32" w:rsidP="008A1EC1">
            <w:pPr>
              <w:rPr>
                <w:rFonts w:cstheme="minorHAnsi"/>
                <w:sz w:val="20"/>
                <w:szCs w:val="20"/>
              </w:rPr>
            </w:pPr>
            <w:r>
              <w:rPr>
                <w:rFonts w:cstheme="minorHAnsi"/>
                <w:w w:val="101"/>
                <w:sz w:val="20"/>
                <w:szCs w:val="20"/>
              </w:rPr>
              <w:t>Delivers clear, organized, and concise messages both orally and in writing</w:t>
            </w:r>
          </w:p>
        </w:tc>
        <w:tc>
          <w:tcPr>
            <w:tcW w:w="4850" w:type="dxa"/>
          </w:tcPr>
          <w:p w:rsidR="00205809" w:rsidRPr="00104881" w:rsidRDefault="00544A32" w:rsidP="008A1EC1">
            <w:pPr>
              <w:rPr>
                <w:rFonts w:cstheme="minorHAnsi"/>
                <w:sz w:val="20"/>
                <w:szCs w:val="20"/>
              </w:rPr>
            </w:pPr>
            <w:r>
              <w:rPr>
                <w:rFonts w:cstheme="minorHAnsi"/>
                <w:w w:val="101"/>
                <w:sz w:val="20"/>
                <w:szCs w:val="20"/>
              </w:rPr>
              <w:t>Delivers clear, organized, and concise messages both orally and in writing</w:t>
            </w:r>
          </w:p>
        </w:tc>
      </w:tr>
      <w:tr w:rsidR="00261A8D" w:rsidTr="00205809">
        <w:tc>
          <w:tcPr>
            <w:tcW w:w="4860" w:type="dxa"/>
          </w:tcPr>
          <w:p w:rsidR="00261A8D" w:rsidRPr="0067140C" w:rsidRDefault="00261A8D" w:rsidP="008A1EC1">
            <w:pPr>
              <w:rPr>
                <w:rFonts w:cstheme="minorHAnsi"/>
                <w:w w:val="101"/>
                <w:sz w:val="20"/>
                <w:szCs w:val="20"/>
              </w:rPr>
            </w:pPr>
            <w:r>
              <w:rPr>
                <w:rFonts w:cstheme="minorHAnsi"/>
                <w:w w:val="101"/>
                <w:sz w:val="20"/>
                <w:szCs w:val="20"/>
              </w:rPr>
              <w:t>(d) Displays honesty and transparency in their communication and actions</w:t>
            </w:r>
          </w:p>
        </w:tc>
        <w:tc>
          <w:tcPr>
            <w:tcW w:w="4860" w:type="dxa"/>
          </w:tcPr>
          <w:p w:rsidR="00261A8D" w:rsidRPr="00A11A7A" w:rsidRDefault="00261A8D" w:rsidP="008A1EC1">
            <w:pPr>
              <w:rPr>
                <w:rFonts w:cstheme="minorHAnsi"/>
                <w:sz w:val="20"/>
                <w:szCs w:val="20"/>
              </w:rPr>
            </w:pPr>
            <w:r>
              <w:rPr>
                <w:rFonts w:cstheme="minorHAnsi"/>
                <w:w w:val="101"/>
                <w:sz w:val="20"/>
                <w:szCs w:val="20"/>
              </w:rPr>
              <w:t>(d) Displays honesty and transparency in their communication and actions</w:t>
            </w:r>
          </w:p>
        </w:tc>
        <w:tc>
          <w:tcPr>
            <w:tcW w:w="4850" w:type="dxa"/>
          </w:tcPr>
          <w:p w:rsidR="00261A8D" w:rsidRPr="003265F0" w:rsidRDefault="00261A8D" w:rsidP="008A1EC1">
            <w:pPr>
              <w:rPr>
                <w:rFonts w:cstheme="minorHAnsi"/>
                <w:sz w:val="20"/>
                <w:szCs w:val="20"/>
              </w:rPr>
            </w:pPr>
            <w:r>
              <w:rPr>
                <w:rFonts w:cstheme="minorHAnsi"/>
                <w:w w:val="101"/>
                <w:sz w:val="20"/>
                <w:szCs w:val="20"/>
              </w:rPr>
              <w:t>(d) Serves as a model of honesty and transparency in their communication and actions, building consensus</w:t>
            </w:r>
          </w:p>
        </w:tc>
      </w:tr>
      <w:tr w:rsidR="00205809" w:rsidTr="00205809">
        <w:tc>
          <w:tcPr>
            <w:tcW w:w="4860" w:type="dxa"/>
          </w:tcPr>
          <w:p w:rsidR="00205809" w:rsidRPr="00E97EA3" w:rsidRDefault="00205809" w:rsidP="008A1EC1">
            <w:pPr>
              <w:rPr>
                <w:rFonts w:cstheme="minorHAnsi"/>
                <w:sz w:val="20"/>
                <w:szCs w:val="20"/>
              </w:rPr>
            </w:pPr>
            <w:r w:rsidRPr="0067140C">
              <w:rPr>
                <w:rFonts w:cstheme="minorHAnsi"/>
                <w:w w:val="101"/>
                <w:sz w:val="20"/>
                <w:szCs w:val="20"/>
              </w:rPr>
              <w:t>(</w:t>
            </w:r>
            <w:r w:rsidR="00261A8D">
              <w:rPr>
                <w:rFonts w:cstheme="minorHAnsi"/>
                <w:w w:val="101"/>
                <w:sz w:val="20"/>
                <w:szCs w:val="20"/>
              </w:rPr>
              <w:t>e</w:t>
            </w:r>
            <w:r w:rsidRPr="0067140C">
              <w:rPr>
                <w:rFonts w:cstheme="minorHAnsi"/>
                <w:w w:val="101"/>
                <w:sz w:val="20"/>
                <w:szCs w:val="20"/>
              </w:rPr>
              <w:t xml:space="preserve">)  </w:t>
            </w:r>
            <w:r w:rsidR="00544A32">
              <w:rPr>
                <w:rFonts w:cstheme="minorHAnsi"/>
                <w:w w:val="101"/>
                <w:sz w:val="20"/>
                <w:szCs w:val="20"/>
              </w:rPr>
              <w:t xml:space="preserve">Communicates in writing and orally with </w:t>
            </w:r>
            <w:r w:rsidR="00544A32">
              <w:rPr>
                <w:rFonts w:cstheme="minorHAnsi"/>
                <w:w w:val="101"/>
                <w:sz w:val="20"/>
                <w:szCs w:val="20"/>
              </w:rPr>
              <w:lastRenderedPageBreak/>
              <w:t>grammatical and cultural proficiency (e.g. correct grammar and punctuation, using appropriate materials for the audience age, language fluency, ethnicity, disability status)</w:t>
            </w:r>
          </w:p>
        </w:tc>
        <w:tc>
          <w:tcPr>
            <w:tcW w:w="4860" w:type="dxa"/>
          </w:tcPr>
          <w:p w:rsidR="00205809" w:rsidRPr="002E08B4" w:rsidRDefault="000C0C19" w:rsidP="008A1EC1">
            <w:pPr>
              <w:rPr>
                <w:rFonts w:cstheme="minorHAnsi"/>
                <w:sz w:val="20"/>
                <w:szCs w:val="20"/>
              </w:rPr>
            </w:pPr>
            <w:r w:rsidRPr="0067140C">
              <w:rPr>
                <w:rFonts w:cstheme="minorHAnsi"/>
                <w:w w:val="101"/>
                <w:sz w:val="20"/>
                <w:szCs w:val="20"/>
              </w:rPr>
              <w:lastRenderedPageBreak/>
              <w:t>(</w:t>
            </w:r>
            <w:r>
              <w:rPr>
                <w:rFonts w:cstheme="minorHAnsi"/>
                <w:w w:val="101"/>
                <w:sz w:val="20"/>
                <w:szCs w:val="20"/>
              </w:rPr>
              <w:t>e</w:t>
            </w:r>
            <w:r w:rsidRPr="0067140C">
              <w:rPr>
                <w:rFonts w:cstheme="minorHAnsi"/>
                <w:w w:val="101"/>
                <w:sz w:val="20"/>
                <w:szCs w:val="20"/>
              </w:rPr>
              <w:t xml:space="preserve">)  </w:t>
            </w:r>
            <w:r>
              <w:rPr>
                <w:rFonts w:cstheme="minorHAnsi"/>
                <w:w w:val="101"/>
                <w:sz w:val="20"/>
                <w:szCs w:val="20"/>
              </w:rPr>
              <w:t xml:space="preserve">Communicates in writing and orally with </w:t>
            </w:r>
            <w:r>
              <w:rPr>
                <w:rFonts w:cstheme="minorHAnsi"/>
                <w:w w:val="101"/>
                <w:sz w:val="20"/>
                <w:szCs w:val="20"/>
              </w:rPr>
              <w:lastRenderedPageBreak/>
              <w:t>grammatical and cultural proficiency (e.g. correct grammar and punctuation, using appropriate materials for the audience age, language fluency, ethnicity, disability status)</w:t>
            </w:r>
          </w:p>
        </w:tc>
        <w:tc>
          <w:tcPr>
            <w:tcW w:w="4850" w:type="dxa"/>
          </w:tcPr>
          <w:p w:rsidR="00205809" w:rsidRPr="00104881" w:rsidRDefault="000C0C19" w:rsidP="008A1EC1">
            <w:pPr>
              <w:rPr>
                <w:rFonts w:cstheme="minorHAnsi"/>
                <w:sz w:val="20"/>
                <w:szCs w:val="20"/>
              </w:rPr>
            </w:pPr>
            <w:r w:rsidRPr="0067140C">
              <w:rPr>
                <w:rFonts w:cstheme="minorHAnsi"/>
                <w:w w:val="101"/>
                <w:sz w:val="20"/>
                <w:szCs w:val="20"/>
              </w:rPr>
              <w:lastRenderedPageBreak/>
              <w:t>(</w:t>
            </w:r>
            <w:r>
              <w:rPr>
                <w:rFonts w:cstheme="minorHAnsi"/>
                <w:w w:val="101"/>
                <w:sz w:val="20"/>
                <w:szCs w:val="20"/>
              </w:rPr>
              <w:t>e</w:t>
            </w:r>
            <w:r w:rsidRPr="0067140C">
              <w:rPr>
                <w:rFonts w:cstheme="minorHAnsi"/>
                <w:w w:val="101"/>
                <w:sz w:val="20"/>
                <w:szCs w:val="20"/>
              </w:rPr>
              <w:t xml:space="preserve">)  </w:t>
            </w:r>
            <w:r>
              <w:rPr>
                <w:rFonts w:cstheme="minorHAnsi"/>
                <w:w w:val="101"/>
                <w:sz w:val="20"/>
                <w:szCs w:val="20"/>
              </w:rPr>
              <w:t xml:space="preserve">Communicates in writing and orally with </w:t>
            </w:r>
            <w:r>
              <w:rPr>
                <w:rFonts w:cstheme="minorHAnsi"/>
                <w:w w:val="101"/>
                <w:sz w:val="20"/>
                <w:szCs w:val="20"/>
              </w:rPr>
              <w:lastRenderedPageBreak/>
              <w:t>grammatical and cultural proficiency (e.g. correct grammar and punctuation, using appropriate materials for the audience age, language fluency, ethnicity, disability status)</w:t>
            </w:r>
          </w:p>
        </w:tc>
      </w:tr>
      <w:tr w:rsidR="00205809" w:rsidTr="00205809">
        <w:tc>
          <w:tcPr>
            <w:tcW w:w="4860" w:type="dxa"/>
          </w:tcPr>
          <w:p w:rsidR="00205809" w:rsidRPr="00E97EA3" w:rsidRDefault="00261A8D" w:rsidP="008A1EC1">
            <w:pPr>
              <w:rPr>
                <w:rFonts w:cstheme="minorHAnsi"/>
                <w:sz w:val="20"/>
                <w:szCs w:val="20"/>
              </w:rPr>
            </w:pPr>
            <w:r>
              <w:rPr>
                <w:rFonts w:cstheme="minorHAnsi"/>
                <w:w w:val="101"/>
                <w:sz w:val="20"/>
                <w:szCs w:val="20"/>
              </w:rPr>
              <w:lastRenderedPageBreak/>
              <w:t>(f</w:t>
            </w:r>
            <w:r w:rsidR="00205809" w:rsidRPr="0067140C">
              <w:rPr>
                <w:rFonts w:cstheme="minorHAnsi"/>
                <w:w w:val="101"/>
                <w:sz w:val="20"/>
                <w:szCs w:val="20"/>
              </w:rPr>
              <w:t xml:space="preserve">) </w:t>
            </w:r>
            <w:r w:rsidR="00544A32">
              <w:rPr>
                <w:rFonts w:cstheme="minorHAnsi"/>
                <w:w w:val="101"/>
                <w:sz w:val="20"/>
                <w:szCs w:val="20"/>
              </w:rPr>
              <w:t>Suggests approaches for disseminating data and information</w:t>
            </w:r>
          </w:p>
        </w:tc>
        <w:tc>
          <w:tcPr>
            <w:tcW w:w="4860" w:type="dxa"/>
          </w:tcPr>
          <w:p w:rsidR="00205809" w:rsidRPr="002E08B4" w:rsidRDefault="000C0C19" w:rsidP="008A1EC1">
            <w:pPr>
              <w:rPr>
                <w:rFonts w:cstheme="minorHAnsi"/>
                <w:sz w:val="20"/>
                <w:szCs w:val="20"/>
              </w:rPr>
            </w:pPr>
            <w:r>
              <w:rPr>
                <w:rFonts w:cstheme="minorHAnsi"/>
                <w:w w:val="101"/>
                <w:sz w:val="20"/>
                <w:szCs w:val="20"/>
              </w:rPr>
              <w:t>(f</w:t>
            </w:r>
            <w:r w:rsidRPr="0067140C">
              <w:rPr>
                <w:rFonts w:cstheme="minorHAnsi"/>
                <w:w w:val="101"/>
                <w:sz w:val="20"/>
                <w:szCs w:val="20"/>
              </w:rPr>
              <w:t xml:space="preserve">) </w:t>
            </w:r>
            <w:r>
              <w:rPr>
                <w:rFonts w:cstheme="minorHAnsi"/>
                <w:w w:val="101"/>
                <w:sz w:val="20"/>
                <w:szCs w:val="20"/>
              </w:rPr>
              <w:t>Selects approaches for disseminating data and information</w:t>
            </w:r>
          </w:p>
        </w:tc>
        <w:tc>
          <w:tcPr>
            <w:tcW w:w="4850" w:type="dxa"/>
          </w:tcPr>
          <w:p w:rsidR="00205809" w:rsidRPr="00104881" w:rsidRDefault="000C0C19" w:rsidP="008A1EC1">
            <w:pPr>
              <w:rPr>
                <w:rFonts w:cstheme="minorHAnsi"/>
                <w:sz w:val="20"/>
                <w:szCs w:val="20"/>
              </w:rPr>
            </w:pPr>
            <w:r>
              <w:rPr>
                <w:rFonts w:cstheme="minorHAnsi"/>
                <w:w w:val="101"/>
                <w:sz w:val="20"/>
                <w:szCs w:val="20"/>
              </w:rPr>
              <w:t>(f</w:t>
            </w:r>
            <w:r w:rsidRPr="0067140C">
              <w:rPr>
                <w:rFonts w:cstheme="minorHAnsi"/>
                <w:w w:val="101"/>
                <w:sz w:val="20"/>
                <w:szCs w:val="20"/>
              </w:rPr>
              <w:t xml:space="preserve">) </w:t>
            </w:r>
            <w:r>
              <w:rPr>
                <w:rFonts w:cstheme="minorHAnsi"/>
                <w:w w:val="101"/>
                <w:sz w:val="20"/>
                <w:szCs w:val="20"/>
              </w:rPr>
              <w:t>Evaluates approaches for disseminating data and information</w:t>
            </w:r>
          </w:p>
        </w:tc>
      </w:tr>
      <w:bookmarkEnd w:id="1"/>
    </w:tbl>
    <w:p w:rsidR="00D7599C" w:rsidRDefault="00D7599C" w:rsidP="008A1EC1">
      <w:pPr>
        <w:rPr>
          <w:sz w:val="20"/>
          <w:szCs w:val="20"/>
        </w:rPr>
      </w:pPr>
    </w:p>
    <w:tbl>
      <w:tblPr>
        <w:tblStyle w:val="TableGrid"/>
        <w:tblW w:w="0" w:type="auto"/>
        <w:tblLook w:val="04A0" w:firstRow="1" w:lastRow="0" w:firstColumn="1" w:lastColumn="0" w:noHBand="0" w:noVBand="1"/>
      </w:tblPr>
      <w:tblGrid>
        <w:gridCol w:w="4860"/>
        <w:gridCol w:w="4860"/>
        <w:gridCol w:w="4850"/>
      </w:tblGrid>
      <w:tr w:rsidR="00D7599C" w:rsidTr="00205809">
        <w:tc>
          <w:tcPr>
            <w:tcW w:w="14570" w:type="dxa"/>
            <w:gridSpan w:val="3"/>
          </w:tcPr>
          <w:p w:rsidR="00D7599C" w:rsidRPr="008A1EC1" w:rsidRDefault="00D7599C" w:rsidP="008A1EC1">
            <w:pPr>
              <w:jc w:val="center"/>
              <w:rPr>
                <w:b/>
                <w:sz w:val="28"/>
              </w:rPr>
            </w:pPr>
            <w:r w:rsidRPr="008A1EC1">
              <w:rPr>
                <w:b/>
                <w:sz w:val="28"/>
              </w:rPr>
              <w:t>Cultural Competence</w:t>
            </w:r>
          </w:p>
          <w:p w:rsidR="00D7599C" w:rsidRDefault="00D7599C" w:rsidP="008A1EC1">
            <w:pPr>
              <w:jc w:val="both"/>
            </w:pPr>
            <w:r w:rsidRPr="00D7599C">
              <w:rPr>
                <w:i/>
              </w:rPr>
              <w:t>Definition:</w:t>
            </w:r>
            <w:r>
              <w:t xml:space="preserve">  S</w:t>
            </w:r>
            <w:r w:rsidRPr="00350B1F">
              <w:t xml:space="preserve">upports and promotes an environment that respects, values, and creates opportunities for all, regardless of individual differences. Provides services, collaborates, and develops programs, plans and policies that are relevant to the culture and language of the community, clients, and families. Supports and commits to the value of a diverse health workforce. </w:t>
            </w:r>
          </w:p>
          <w:p w:rsidR="00D7599C" w:rsidRDefault="00D7599C" w:rsidP="008A1EC1">
            <w:pPr>
              <w:jc w:val="both"/>
              <w:rPr>
                <w:sz w:val="20"/>
                <w:szCs w:val="20"/>
              </w:rPr>
            </w:pPr>
          </w:p>
        </w:tc>
      </w:tr>
      <w:tr w:rsidR="00D7599C" w:rsidTr="00205809">
        <w:tc>
          <w:tcPr>
            <w:tcW w:w="4860" w:type="dxa"/>
          </w:tcPr>
          <w:p w:rsidR="00D7599C" w:rsidRPr="000957D3" w:rsidRDefault="00D7599C" w:rsidP="008A1EC1">
            <w:pPr>
              <w:jc w:val="center"/>
              <w:rPr>
                <w:sz w:val="20"/>
                <w:szCs w:val="20"/>
              </w:rPr>
            </w:pPr>
            <w:r w:rsidRPr="000957D3">
              <w:rPr>
                <w:sz w:val="20"/>
                <w:szCs w:val="20"/>
              </w:rPr>
              <w:t xml:space="preserve">Tier 1 - </w:t>
            </w:r>
            <w:r w:rsidRPr="000957D3">
              <w:t>Non-Supervisory Staff</w:t>
            </w:r>
          </w:p>
        </w:tc>
        <w:tc>
          <w:tcPr>
            <w:tcW w:w="4860" w:type="dxa"/>
          </w:tcPr>
          <w:p w:rsidR="00D7599C" w:rsidRPr="000957D3" w:rsidRDefault="00D7599C" w:rsidP="008A1EC1">
            <w:pPr>
              <w:jc w:val="center"/>
              <w:rPr>
                <w:sz w:val="20"/>
                <w:szCs w:val="20"/>
              </w:rPr>
            </w:pPr>
            <w:r w:rsidRPr="000957D3">
              <w:rPr>
                <w:sz w:val="20"/>
                <w:szCs w:val="20"/>
              </w:rPr>
              <w:t xml:space="preserve">Tier 2 - </w:t>
            </w:r>
            <w:r w:rsidRPr="000957D3">
              <w:t>Managers and Supervisors</w:t>
            </w:r>
          </w:p>
        </w:tc>
        <w:tc>
          <w:tcPr>
            <w:tcW w:w="4850" w:type="dxa"/>
          </w:tcPr>
          <w:p w:rsidR="00D7599C" w:rsidRPr="000957D3" w:rsidRDefault="00D7599C" w:rsidP="008A1EC1">
            <w:pPr>
              <w:jc w:val="center"/>
              <w:rPr>
                <w:sz w:val="20"/>
                <w:szCs w:val="20"/>
              </w:rPr>
            </w:pPr>
            <w:r w:rsidRPr="000957D3">
              <w:rPr>
                <w:sz w:val="20"/>
                <w:szCs w:val="20"/>
              </w:rPr>
              <w:t xml:space="preserve">Tier 3 - </w:t>
            </w:r>
            <w:r w:rsidRPr="000957D3">
              <w:t>Directors and Senior Leaders</w:t>
            </w:r>
          </w:p>
        </w:tc>
      </w:tr>
      <w:tr w:rsidR="00205809" w:rsidTr="00205809">
        <w:tc>
          <w:tcPr>
            <w:tcW w:w="4860" w:type="dxa"/>
          </w:tcPr>
          <w:p w:rsidR="00205809" w:rsidRPr="000957D3" w:rsidRDefault="00205809" w:rsidP="008A1EC1">
            <w:pPr>
              <w:jc w:val="center"/>
              <w:rPr>
                <w:sz w:val="20"/>
                <w:szCs w:val="20"/>
              </w:rPr>
            </w:pPr>
          </w:p>
        </w:tc>
        <w:tc>
          <w:tcPr>
            <w:tcW w:w="4860" w:type="dxa"/>
          </w:tcPr>
          <w:p w:rsidR="00205809" w:rsidRPr="000957D3" w:rsidRDefault="00205809" w:rsidP="008A1EC1">
            <w:pPr>
              <w:jc w:val="center"/>
              <w:rPr>
                <w:sz w:val="20"/>
                <w:szCs w:val="20"/>
              </w:rPr>
            </w:pPr>
          </w:p>
        </w:tc>
        <w:tc>
          <w:tcPr>
            <w:tcW w:w="4850" w:type="dxa"/>
          </w:tcPr>
          <w:p w:rsidR="00205809" w:rsidRPr="000957D3" w:rsidRDefault="00205809" w:rsidP="008A1EC1">
            <w:pPr>
              <w:jc w:val="center"/>
              <w:rPr>
                <w:sz w:val="20"/>
                <w:szCs w:val="20"/>
              </w:rPr>
            </w:pPr>
          </w:p>
        </w:tc>
      </w:tr>
      <w:tr w:rsidR="00B460EA" w:rsidTr="00205809">
        <w:tc>
          <w:tcPr>
            <w:tcW w:w="4860" w:type="dxa"/>
          </w:tcPr>
          <w:p w:rsidR="00B460EA" w:rsidRDefault="00B460EA" w:rsidP="008A1EC1">
            <w:pPr>
              <w:rPr>
                <w:sz w:val="20"/>
                <w:szCs w:val="20"/>
              </w:rPr>
            </w:pPr>
            <w:r w:rsidRPr="0067140C">
              <w:rPr>
                <w:rFonts w:cstheme="minorHAnsi"/>
                <w:sz w:val="20"/>
                <w:szCs w:val="20"/>
              </w:rPr>
              <w:t>(a) Describe the concept of diversity as it applies to individuals and populations (e.g., language, culture, values, socioeconomic status, geography, education, race, gender, age, ethnicity, sexual orientation, profession, religious affiliation, mental and physical abilities, historical experiences)</w:t>
            </w:r>
          </w:p>
        </w:tc>
        <w:tc>
          <w:tcPr>
            <w:tcW w:w="4860" w:type="dxa"/>
          </w:tcPr>
          <w:p w:rsidR="00B460EA" w:rsidRDefault="00B460EA" w:rsidP="008A1EC1">
            <w:pPr>
              <w:rPr>
                <w:sz w:val="20"/>
                <w:szCs w:val="20"/>
              </w:rPr>
            </w:pPr>
            <w:r w:rsidRPr="007C7E7F">
              <w:rPr>
                <w:rFonts w:cstheme="minorHAnsi"/>
                <w:sz w:val="20"/>
                <w:szCs w:val="20"/>
              </w:rPr>
              <w:t>(a) Describe the concept of diversity as it applies to individuals and populations (e.g., language, culture, values, socioeconomic status, geography, education, race, gender, age, ethnicity, sexual orientation, profession, religious affiliation, mental and physical abilities, historical experiences)</w:t>
            </w:r>
          </w:p>
        </w:tc>
        <w:tc>
          <w:tcPr>
            <w:tcW w:w="4850" w:type="dxa"/>
          </w:tcPr>
          <w:p w:rsidR="00B460EA" w:rsidRDefault="00B460EA" w:rsidP="008A1EC1">
            <w:pPr>
              <w:rPr>
                <w:sz w:val="20"/>
                <w:szCs w:val="20"/>
              </w:rPr>
            </w:pPr>
            <w:r w:rsidRPr="00E9186D">
              <w:rPr>
                <w:rFonts w:cstheme="minorHAnsi"/>
                <w:sz w:val="20"/>
                <w:szCs w:val="20"/>
              </w:rPr>
              <w:t xml:space="preserve">(a)  Ensure organizational policies include diverse strategies for interacting with people from diverse backgrounds (e.g., cultural, socioeconomic, educational, racial, gender, age, ethnic, sexual orientation, professional, religious affiliation, mental and physical capabilities, </w:t>
            </w:r>
            <w:r w:rsidR="003F726C">
              <w:rPr>
                <w:rFonts w:cstheme="minorHAnsi"/>
                <w:sz w:val="20"/>
                <w:szCs w:val="20"/>
              </w:rPr>
              <w:t>historical experiences</w:t>
            </w:r>
            <w:r w:rsidRPr="00E9186D">
              <w:rPr>
                <w:rFonts w:cstheme="minorHAnsi"/>
                <w:sz w:val="20"/>
                <w:szCs w:val="20"/>
              </w:rPr>
              <w:t>)</w:t>
            </w:r>
          </w:p>
        </w:tc>
      </w:tr>
      <w:tr w:rsidR="00B460EA" w:rsidTr="00205809">
        <w:tc>
          <w:tcPr>
            <w:tcW w:w="4860" w:type="dxa"/>
          </w:tcPr>
          <w:p w:rsidR="00B460EA" w:rsidRPr="00E97EA3" w:rsidRDefault="00B460EA" w:rsidP="008A1EC1">
            <w:pPr>
              <w:rPr>
                <w:rFonts w:cstheme="minorHAnsi"/>
                <w:sz w:val="20"/>
                <w:szCs w:val="20"/>
              </w:rPr>
            </w:pPr>
            <w:r w:rsidRPr="0067140C">
              <w:rPr>
                <w:rFonts w:cstheme="minorHAnsi"/>
                <w:sz w:val="20"/>
                <w:szCs w:val="20"/>
              </w:rPr>
              <w:t>(b)  Communicate effectively with persons from diverse backgrounds (including cultural, socioeconomic, educational, racial, gender, age, ethnic, sexual orientation, professional, religious affiliation, mental, and physical capabilities)</w:t>
            </w:r>
          </w:p>
        </w:tc>
        <w:tc>
          <w:tcPr>
            <w:tcW w:w="4860" w:type="dxa"/>
          </w:tcPr>
          <w:p w:rsidR="00B460EA" w:rsidRPr="002E08B4" w:rsidRDefault="00B460EA" w:rsidP="008A1EC1">
            <w:pPr>
              <w:rPr>
                <w:rFonts w:cstheme="minorHAnsi"/>
                <w:sz w:val="20"/>
                <w:szCs w:val="20"/>
              </w:rPr>
            </w:pPr>
            <w:r w:rsidRPr="007C7E7F">
              <w:rPr>
                <w:rFonts w:cstheme="minorHAnsi"/>
                <w:sz w:val="20"/>
                <w:szCs w:val="20"/>
              </w:rPr>
              <w:t>(</w:t>
            </w:r>
            <w:r w:rsidR="001B2E3C">
              <w:rPr>
                <w:rFonts w:cstheme="minorHAnsi"/>
                <w:sz w:val="20"/>
                <w:szCs w:val="20"/>
              </w:rPr>
              <w:t>b</w:t>
            </w:r>
            <w:r w:rsidR="001B2E3C" w:rsidRPr="007C7E7F">
              <w:rPr>
                <w:rFonts w:cstheme="minorHAnsi"/>
                <w:sz w:val="20"/>
                <w:szCs w:val="20"/>
              </w:rPr>
              <w:t xml:space="preserve">) Incorporate strategies into </w:t>
            </w:r>
            <w:r w:rsidR="001B2E3C">
              <w:rPr>
                <w:rFonts w:cstheme="minorHAnsi"/>
                <w:sz w:val="20"/>
                <w:szCs w:val="20"/>
              </w:rPr>
              <w:t xml:space="preserve">service area </w:t>
            </w:r>
            <w:r w:rsidR="001B2E3C" w:rsidRPr="007C7E7F">
              <w:rPr>
                <w:rFonts w:cstheme="minorHAnsi"/>
                <w:sz w:val="20"/>
                <w:szCs w:val="20"/>
              </w:rPr>
              <w:t>work for interacting with persons from diverse backgrounds (e.g., cultural, socioeconomic, educational, racial, gender, age, ethnic, sexual orientation, professional, religious affiliation, mental and physical capabilities)</w:t>
            </w:r>
          </w:p>
        </w:tc>
        <w:tc>
          <w:tcPr>
            <w:tcW w:w="4850" w:type="dxa"/>
          </w:tcPr>
          <w:p w:rsidR="00B460EA" w:rsidRPr="00104881" w:rsidRDefault="00B460EA" w:rsidP="008A1EC1">
            <w:pPr>
              <w:rPr>
                <w:rFonts w:cstheme="minorHAnsi"/>
                <w:sz w:val="20"/>
                <w:szCs w:val="20"/>
              </w:rPr>
            </w:pPr>
            <w:r w:rsidRPr="00E9186D">
              <w:rPr>
                <w:rFonts w:cstheme="minorHAnsi"/>
                <w:sz w:val="20"/>
                <w:szCs w:val="20"/>
              </w:rPr>
              <w:t>(b)  Ensure that cultural, social, and behavioral factors are considered in planning for accessibility, availability, acceptability and delivery of health services</w:t>
            </w:r>
          </w:p>
        </w:tc>
      </w:tr>
      <w:tr w:rsidR="00B460EA" w:rsidTr="00205809">
        <w:tc>
          <w:tcPr>
            <w:tcW w:w="4860" w:type="dxa"/>
          </w:tcPr>
          <w:p w:rsidR="00B460EA" w:rsidRPr="00E97EA3" w:rsidRDefault="00B460EA" w:rsidP="008A1EC1">
            <w:pPr>
              <w:rPr>
                <w:rFonts w:cstheme="minorHAnsi"/>
                <w:sz w:val="20"/>
                <w:szCs w:val="20"/>
              </w:rPr>
            </w:pPr>
            <w:r w:rsidRPr="0067140C">
              <w:rPr>
                <w:rFonts w:cstheme="minorHAnsi"/>
                <w:sz w:val="20"/>
                <w:szCs w:val="20"/>
              </w:rPr>
              <w:t>(c)  Describe the diversity of individuals and populations in a community</w:t>
            </w:r>
          </w:p>
        </w:tc>
        <w:tc>
          <w:tcPr>
            <w:tcW w:w="4860" w:type="dxa"/>
          </w:tcPr>
          <w:p w:rsidR="00B460EA" w:rsidRPr="002E08B4" w:rsidRDefault="00B460EA" w:rsidP="008A1EC1">
            <w:pPr>
              <w:rPr>
                <w:rFonts w:cstheme="minorHAnsi"/>
                <w:sz w:val="20"/>
                <w:szCs w:val="20"/>
              </w:rPr>
            </w:pPr>
            <w:r w:rsidRPr="007C7E7F">
              <w:rPr>
                <w:rFonts w:cstheme="minorHAnsi"/>
                <w:sz w:val="20"/>
                <w:szCs w:val="20"/>
              </w:rPr>
              <w:t>(c)  Describe the diversity of individuals and populations in a community</w:t>
            </w:r>
          </w:p>
        </w:tc>
        <w:tc>
          <w:tcPr>
            <w:tcW w:w="4850" w:type="dxa"/>
          </w:tcPr>
          <w:p w:rsidR="00B460EA" w:rsidRPr="00104881" w:rsidRDefault="00B460EA" w:rsidP="008A1EC1">
            <w:pPr>
              <w:rPr>
                <w:rFonts w:cstheme="minorHAnsi"/>
                <w:sz w:val="20"/>
                <w:szCs w:val="20"/>
              </w:rPr>
            </w:pPr>
            <w:r w:rsidRPr="00E9186D">
              <w:rPr>
                <w:rFonts w:cstheme="minorHAnsi"/>
                <w:sz w:val="20"/>
                <w:szCs w:val="20"/>
              </w:rPr>
              <w:t>(c)  Respond to needs within DHS and the public that are the result of cultural differences</w:t>
            </w:r>
          </w:p>
        </w:tc>
      </w:tr>
      <w:tr w:rsidR="00B460EA" w:rsidTr="00205809">
        <w:tc>
          <w:tcPr>
            <w:tcW w:w="4860" w:type="dxa"/>
          </w:tcPr>
          <w:p w:rsidR="00B460EA" w:rsidRPr="00E97EA3" w:rsidRDefault="00B460EA" w:rsidP="008A1EC1">
            <w:pPr>
              <w:rPr>
                <w:rFonts w:cstheme="minorHAnsi"/>
                <w:sz w:val="20"/>
                <w:szCs w:val="20"/>
              </w:rPr>
            </w:pPr>
            <w:r w:rsidRPr="0067140C">
              <w:rPr>
                <w:rFonts w:cstheme="minorHAnsi"/>
                <w:sz w:val="20"/>
                <w:szCs w:val="20"/>
              </w:rPr>
              <w:t>(d)  Recognize the contribution of diverse perspectives in developing, implementing, and evaluating policies, programs, and services that affect the health of a community</w:t>
            </w:r>
          </w:p>
        </w:tc>
        <w:tc>
          <w:tcPr>
            <w:tcW w:w="4860" w:type="dxa"/>
          </w:tcPr>
          <w:p w:rsidR="00B460EA" w:rsidRPr="002E08B4" w:rsidRDefault="00B460EA" w:rsidP="008A1EC1">
            <w:pPr>
              <w:rPr>
                <w:rFonts w:cstheme="minorHAnsi"/>
                <w:sz w:val="20"/>
                <w:szCs w:val="20"/>
              </w:rPr>
            </w:pPr>
            <w:r w:rsidRPr="007C7E7F">
              <w:rPr>
                <w:rFonts w:cstheme="minorHAnsi"/>
                <w:sz w:val="20"/>
                <w:szCs w:val="20"/>
              </w:rPr>
              <w:t>(d)  Recognize the contribution of diverse perspectives in developing, implementing, and evaluating policies, programs, and services that affect the health of a community</w:t>
            </w:r>
          </w:p>
        </w:tc>
        <w:tc>
          <w:tcPr>
            <w:tcW w:w="4850" w:type="dxa"/>
          </w:tcPr>
          <w:p w:rsidR="00B460EA" w:rsidRPr="00104881" w:rsidRDefault="00B460EA" w:rsidP="008A1EC1">
            <w:pPr>
              <w:rPr>
                <w:rFonts w:cstheme="minorHAnsi"/>
                <w:sz w:val="20"/>
                <w:szCs w:val="20"/>
              </w:rPr>
            </w:pPr>
            <w:r w:rsidRPr="00E9186D">
              <w:rPr>
                <w:rFonts w:cstheme="minorHAnsi"/>
                <w:sz w:val="20"/>
                <w:szCs w:val="20"/>
              </w:rPr>
              <w:t>(d)  Assess the dynamic social, political, economic and other contextual forces that contribute to cultural diversity across multiple settings</w:t>
            </w:r>
          </w:p>
        </w:tc>
      </w:tr>
      <w:tr w:rsidR="00B460EA" w:rsidTr="00205809">
        <w:tc>
          <w:tcPr>
            <w:tcW w:w="4860" w:type="dxa"/>
          </w:tcPr>
          <w:p w:rsidR="00B460EA" w:rsidRPr="00E97EA3" w:rsidRDefault="00B460EA" w:rsidP="008A1EC1">
            <w:pPr>
              <w:rPr>
                <w:rFonts w:cstheme="minorHAnsi"/>
                <w:sz w:val="20"/>
                <w:szCs w:val="20"/>
              </w:rPr>
            </w:pPr>
            <w:r w:rsidRPr="0067140C">
              <w:rPr>
                <w:rFonts w:cstheme="minorHAnsi"/>
                <w:sz w:val="20"/>
                <w:szCs w:val="20"/>
              </w:rPr>
              <w:t>(e) Describe the value of a diverse workforce</w:t>
            </w:r>
          </w:p>
        </w:tc>
        <w:tc>
          <w:tcPr>
            <w:tcW w:w="4860" w:type="dxa"/>
          </w:tcPr>
          <w:p w:rsidR="00B460EA" w:rsidRPr="002E08B4" w:rsidRDefault="00B460EA" w:rsidP="008A1EC1">
            <w:pPr>
              <w:rPr>
                <w:rFonts w:cstheme="minorHAnsi"/>
                <w:sz w:val="20"/>
                <w:szCs w:val="20"/>
              </w:rPr>
            </w:pPr>
            <w:r w:rsidRPr="007C7E7F">
              <w:rPr>
                <w:rFonts w:cstheme="minorHAnsi"/>
                <w:sz w:val="20"/>
                <w:szCs w:val="20"/>
              </w:rPr>
              <w:t xml:space="preserve">(e) </w:t>
            </w:r>
            <w:r w:rsidR="00340A9E">
              <w:rPr>
                <w:rFonts w:cstheme="minorHAnsi"/>
                <w:sz w:val="20"/>
                <w:szCs w:val="20"/>
              </w:rPr>
              <w:t>Advocates and supports a diverse workforce</w:t>
            </w:r>
          </w:p>
        </w:tc>
        <w:tc>
          <w:tcPr>
            <w:tcW w:w="4850" w:type="dxa"/>
          </w:tcPr>
          <w:p w:rsidR="00B460EA" w:rsidRPr="00104881" w:rsidRDefault="00B460EA" w:rsidP="008A1EC1">
            <w:pPr>
              <w:rPr>
                <w:rFonts w:cstheme="minorHAnsi"/>
                <w:sz w:val="20"/>
                <w:szCs w:val="20"/>
              </w:rPr>
            </w:pPr>
            <w:r w:rsidRPr="00E9186D">
              <w:rPr>
                <w:rFonts w:cstheme="minorHAnsi"/>
                <w:sz w:val="20"/>
                <w:szCs w:val="20"/>
              </w:rPr>
              <w:t>(e)  Ensure that the health workforce reflects the cultural diversity of the community</w:t>
            </w:r>
          </w:p>
        </w:tc>
      </w:tr>
      <w:tr w:rsidR="00B460EA" w:rsidTr="00205809">
        <w:tc>
          <w:tcPr>
            <w:tcW w:w="4860" w:type="dxa"/>
          </w:tcPr>
          <w:p w:rsidR="00B460EA" w:rsidRPr="00E97EA3" w:rsidRDefault="00B460EA" w:rsidP="008A1EC1">
            <w:pPr>
              <w:rPr>
                <w:rFonts w:cstheme="minorHAnsi"/>
                <w:sz w:val="20"/>
                <w:szCs w:val="20"/>
              </w:rPr>
            </w:pPr>
            <w:r w:rsidRPr="0067140C">
              <w:rPr>
                <w:rFonts w:cstheme="minorHAnsi"/>
                <w:sz w:val="20"/>
                <w:szCs w:val="20"/>
              </w:rPr>
              <w:t>(f) Understand and describe the concept of equity and how DHS embodies this value in our work</w:t>
            </w:r>
          </w:p>
        </w:tc>
        <w:tc>
          <w:tcPr>
            <w:tcW w:w="4860" w:type="dxa"/>
          </w:tcPr>
          <w:p w:rsidR="00B460EA" w:rsidRPr="002E08B4" w:rsidRDefault="00340A9E" w:rsidP="008A1EC1">
            <w:pPr>
              <w:rPr>
                <w:rFonts w:cstheme="minorHAnsi"/>
                <w:sz w:val="20"/>
                <w:szCs w:val="20"/>
              </w:rPr>
            </w:pPr>
            <w:r>
              <w:rPr>
                <w:rFonts w:cstheme="minorHAnsi"/>
                <w:sz w:val="20"/>
                <w:szCs w:val="20"/>
              </w:rPr>
              <w:t>(f</w:t>
            </w:r>
            <w:r w:rsidRPr="007C7E7F">
              <w:rPr>
                <w:rFonts w:cstheme="minorHAnsi"/>
                <w:sz w:val="20"/>
                <w:szCs w:val="20"/>
              </w:rPr>
              <w:t xml:space="preserve">) </w:t>
            </w:r>
            <w:r w:rsidR="001B2E3C">
              <w:rPr>
                <w:rFonts w:cstheme="minorHAnsi"/>
                <w:sz w:val="20"/>
                <w:szCs w:val="20"/>
              </w:rPr>
              <w:t xml:space="preserve">Supports </w:t>
            </w:r>
            <w:r w:rsidRPr="007C7E7F">
              <w:rPr>
                <w:rFonts w:cstheme="minorHAnsi"/>
                <w:sz w:val="20"/>
                <w:szCs w:val="20"/>
              </w:rPr>
              <w:t>the concept of equity and how DHS embodies this value in our work</w:t>
            </w:r>
          </w:p>
        </w:tc>
        <w:tc>
          <w:tcPr>
            <w:tcW w:w="4850" w:type="dxa"/>
          </w:tcPr>
          <w:p w:rsidR="00B460EA" w:rsidRPr="00104881" w:rsidRDefault="001B2E3C" w:rsidP="008A1EC1">
            <w:pPr>
              <w:rPr>
                <w:rFonts w:cstheme="minorHAnsi"/>
                <w:sz w:val="20"/>
                <w:szCs w:val="20"/>
              </w:rPr>
            </w:pPr>
            <w:r>
              <w:rPr>
                <w:rFonts w:cstheme="minorHAnsi"/>
                <w:sz w:val="20"/>
                <w:szCs w:val="20"/>
              </w:rPr>
              <w:t>(f</w:t>
            </w:r>
            <w:r w:rsidRPr="007C7E7F">
              <w:rPr>
                <w:rFonts w:cstheme="minorHAnsi"/>
                <w:sz w:val="20"/>
                <w:szCs w:val="20"/>
              </w:rPr>
              <w:t xml:space="preserve">) </w:t>
            </w:r>
            <w:r>
              <w:rPr>
                <w:rFonts w:cstheme="minorHAnsi"/>
                <w:sz w:val="20"/>
                <w:szCs w:val="20"/>
              </w:rPr>
              <w:t xml:space="preserve"> Ensures </w:t>
            </w:r>
            <w:r w:rsidRPr="007C7E7F">
              <w:rPr>
                <w:rFonts w:cstheme="minorHAnsi"/>
                <w:sz w:val="20"/>
                <w:szCs w:val="20"/>
              </w:rPr>
              <w:t>the concept of equity and how DHS embodies this value in our work</w:t>
            </w:r>
          </w:p>
        </w:tc>
      </w:tr>
    </w:tbl>
    <w:p w:rsidR="00D7599C" w:rsidRDefault="00D7599C" w:rsidP="008A1EC1">
      <w:pPr>
        <w:rPr>
          <w:sz w:val="20"/>
          <w:szCs w:val="20"/>
        </w:rPr>
      </w:pPr>
    </w:p>
    <w:tbl>
      <w:tblPr>
        <w:tblStyle w:val="TableGrid"/>
        <w:tblW w:w="0" w:type="auto"/>
        <w:tblLook w:val="04A0" w:firstRow="1" w:lastRow="0" w:firstColumn="1" w:lastColumn="0" w:noHBand="0" w:noVBand="1"/>
      </w:tblPr>
      <w:tblGrid>
        <w:gridCol w:w="4860"/>
        <w:gridCol w:w="4860"/>
        <w:gridCol w:w="4850"/>
      </w:tblGrid>
      <w:tr w:rsidR="00D7599C" w:rsidTr="00205809">
        <w:tc>
          <w:tcPr>
            <w:tcW w:w="14570" w:type="dxa"/>
            <w:gridSpan w:val="3"/>
          </w:tcPr>
          <w:p w:rsidR="00D7599C" w:rsidRPr="008A1EC1" w:rsidRDefault="00D7599C" w:rsidP="008A1EC1">
            <w:pPr>
              <w:jc w:val="center"/>
              <w:rPr>
                <w:b/>
                <w:sz w:val="28"/>
              </w:rPr>
            </w:pPr>
            <w:r w:rsidRPr="008A1EC1">
              <w:rPr>
                <w:b/>
                <w:sz w:val="28"/>
              </w:rPr>
              <w:t>Collaboration</w:t>
            </w:r>
          </w:p>
          <w:p w:rsidR="00D7599C" w:rsidRPr="00350B1F" w:rsidRDefault="00D7599C" w:rsidP="008A1EC1">
            <w:pPr>
              <w:jc w:val="both"/>
            </w:pPr>
            <w:r w:rsidRPr="00D7599C">
              <w:rPr>
                <w:i/>
              </w:rPr>
              <w:t>Definition:</w:t>
            </w:r>
            <w:r>
              <w:t xml:space="preserve">  </w:t>
            </w:r>
            <w:r w:rsidRPr="00350B1F">
              <w:t xml:space="preserve">Works with and values contribution of colleagues across DHS and in community partnerships to accomplish shared goals, develop a vision for community health and wellbeing, and collaborate to maximize impact. Treats others with dignity and respect and maintains a professional and courteous demeanor. Engages community residents, clients and leaders for input, leadership, planning and support of efforts for health and wellbeing of residents. </w:t>
            </w:r>
          </w:p>
          <w:p w:rsidR="00D7599C" w:rsidRDefault="00D7599C" w:rsidP="008A1EC1">
            <w:pPr>
              <w:jc w:val="both"/>
              <w:rPr>
                <w:sz w:val="20"/>
                <w:szCs w:val="20"/>
              </w:rPr>
            </w:pPr>
          </w:p>
        </w:tc>
      </w:tr>
      <w:tr w:rsidR="00D7599C" w:rsidTr="00205809">
        <w:tc>
          <w:tcPr>
            <w:tcW w:w="4860" w:type="dxa"/>
          </w:tcPr>
          <w:p w:rsidR="00D7599C" w:rsidRPr="000957D3" w:rsidRDefault="00D7599C" w:rsidP="008A1EC1">
            <w:pPr>
              <w:jc w:val="center"/>
              <w:rPr>
                <w:sz w:val="20"/>
                <w:szCs w:val="20"/>
              </w:rPr>
            </w:pPr>
            <w:r w:rsidRPr="000957D3">
              <w:rPr>
                <w:sz w:val="20"/>
                <w:szCs w:val="20"/>
              </w:rPr>
              <w:t xml:space="preserve">Tier 1 - </w:t>
            </w:r>
            <w:r w:rsidRPr="000957D3">
              <w:t>Non-Supervisory Staff</w:t>
            </w:r>
          </w:p>
        </w:tc>
        <w:tc>
          <w:tcPr>
            <w:tcW w:w="4860" w:type="dxa"/>
          </w:tcPr>
          <w:p w:rsidR="00D7599C" w:rsidRPr="000957D3" w:rsidRDefault="00D7599C" w:rsidP="008A1EC1">
            <w:pPr>
              <w:jc w:val="center"/>
              <w:rPr>
                <w:sz w:val="20"/>
                <w:szCs w:val="20"/>
              </w:rPr>
            </w:pPr>
            <w:r w:rsidRPr="000957D3">
              <w:rPr>
                <w:sz w:val="20"/>
                <w:szCs w:val="20"/>
              </w:rPr>
              <w:t xml:space="preserve">Tier 2 - </w:t>
            </w:r>
            <w:r w:rsidRPr="000957D3">
              <w:t>Managers and Supervisors</w:t>
            </w:r>
          </w:p>
        </w:tc>
        <w:tc>
          <w:tcPr>
            <w:tcW w:w="4850" w:type="dxa"/>
          </w:tcPr>
          <w:p w:rsidR="00D7599C" w:rsidRPr="000957D3" w:rsidRDefault="00D7599C" w:rsidP="008A1EC1">
            <w:pPr>
              <w:jc w:val="center"/>
              <w:rPr>
                <w:sz w:val="20"/>
                <w:szCs w:val="20"/>
              </w:rPr>
            </w:pPr>
            <w:r w:rsidRPr="000957D3">
              <w:rPr>
                <w:sz w:val="20"/>
                <w:szCs w:val="20"/>
              </w:rPr>
              <w:t xml:space="preserve">Tier 3 - </w:t>
            </w:r>
            <w:r w:rsidRPr="000957D3">
              <w:t>Directors and Senior Leaders</w:t>
            </w:r>
          </w:p>
        </w:tc>
      </w:tr>
      <w:tr w:rsidR="00E6049B" w:rsidTr="00205809">
        <w:tc>
          <w:tcPr>
            <w:tcW w:w="4860" w:type="dxa"/>
          </w:tcPr>
          <w:p w:rsidR="00E6049B" w:rsidRPr="000957D3" w:rsidRDefault="00E6049B" w:rsidP="008A1EC1">
            <w:pPr>
              <w:jc w:val="center"/>
              <w:rPr>
                <w:sz w:val="20"/>
                <w:szCs w:val="20"/>
              </w:rPr>
            </w:pPr>
          </w:p>
        </w:tc>
        <w:tc>
          <w:tcPr>
            <w:tcW w:w="4860" w:type="dxa"/>
          </w:tcPr>
          <w:p w:rsidR="00E6049B" w:rsidRPr="000957D3" w:rsidRDefault="00E6049B" w:rsidP="008A1EC1">
            <w:pPr>
              <w:jc w:val="center"/>
              <w:rPr>
                <w:sz w:val="20"/>
                <w:szCs w:val="20"/>
              </w:rPr>
            </w:pPr>
          </w:p>
        </w:tc>
        <w:tc>
          <w:tcPr>
            <w:tcW w:w="4850" w:type="dxa"/>
          </w:tcPr>
          <w:p w:rsidR="00E6049B" w:rsidRPr="000957D3" w:rsidRDefault="00E6049B" w:rsidP="008A1EC1">
            <w:pPr>
              <w:jc w:val="center"/>
              <w:rPr>
                <w:sz w:val="20"/>
                <w:szCs w:val="20"/>
              </w:rPr>
            </w:pPr>
          </w:p>
        </w:tc>
      </w:tr>
      <w:tr w:rsidR="00E6049B" w:rsidTr="00205809">
        <w:tc>
          <w:tcPr>
            <w:tcW w:w="4860" w:type="dxa"/>
          </w:tcPr>
          <w:p w:rsidR="00E6049B" w:rsidRDefault="00E6049B" w:rsidP="008A1EC1">
            <w:pPr>
              <w:rPr>
                <w:sz w:val="20"/>
                <w:szCs w:val="20"/>
              </w:rPr>
            </w:pPr>
            <w:r w:rsidRPr="0067140C">
              <w:rPr>
                <w:rFonts w:cstheme="minorHAnsi"/>
                <w:sz w:val="20"/>
                <w:szCs w:val="20"/>
              </w:rPr>
              <w:t xml:space="preserve">(a)  </w:t>
            </w:r>
            <w:r w:rsidR="00AF4F79">
              <w:rPr>
                <w:rFonts w:cstheme="minorHAnsi"/>
                <w:sz w:val="20"/>
                <w:szCs w:val="20"/>
              </w:rPr>
              <w:t>Asks for the input of group members and encourages the participation of all</w:t>
            </w:r>
          </w:p>
        </w:tc>
        <w:tc>
          <w:tcPr>
            <w:tcW w:w="4860" w:type="dxa"/>
          </w:tcPr>
          <w:p w:rsidR="00E6049B" w:rsidRDefault="00341F39" w:rsidP="008A1EC1">
            <w:pPr>
              <w:rPr>
                <w:sz w:val="20"/>
                <w:szCs w:val="20"/>
              </w:rPr>
            </w:pPr>
            <w:r w:rsidRPr="0067140C">
              <w:rPr>
                <w:rFonts w:cstheme="minorHAnsi"/>
                <w:sz w:val="20"/>
                <w:szCs w:val="20"/>
              </w:rPr>
              <w:t xml:space="preserve">(a)  </w:t>
            </w:r>
            <w:r>
              <w:rPr>
                <w:rFonts w:cstheme="minorHAnsi"/>
                <w:sz w:val="20"/>
                <w:szCs w:val="20"/>
              </w:rPr>
              <w:t>Incorporates the input of group members and encourages the participation of all</w:t>
            </w:r>
          </w:p>
        </w:tc>
        <w:tc>
          <w:tcPr>
            <w:tcW w:w="4850" w:type="dxa"/>
          </w:tcPr>
          <w:p w:rsidR="00E6049B" w:rsidRDefault="00341F39" w:rsidP="008A1EC1">
            <w:pPr>
              <w:rPr>
                <w:sz w:val="20"/>
                <w:szCs w:val="20"/>
              </w:rPr>
            </w:pPr>
            <w:r w:rsidRPr="0067140C">
              <w:rPr>
                <w:rFonts w:cstheme="minorHAnsi"/>
                <w:sz w:val="20"/>
                <w:szCs w:val="20"/>
              </w:rPr>
              <w:t xml:space="preserve">(a)  </w:t>
            </w:r>
            <w:r>
              <w:rPr>
                <w:rFonts w:cstheme="minorHAnsi"/>
                <w:sz w:val="20"/>
                <w:szCs w:val="20"/>
              </w:rPr>
              <w:t>Incorporates the input of group members and encourages the participation of all</w:t>
            </w:r>
          </w:p>
        </w:tc>
      </w:tr>
      <w:tr w:rsidR="00E6049B" w:rsidTr="00205809">
        <w:tc>
          <w:tcPr>
            <w:tcW w:w="4860" w:type="dxa"/>
          </w:tcPr>
          <w:p w:rsidR="00E6049B" w:rsidRPr="00E97EA3" w:rsidRDefault="00E6049B" w:rsidP="008A1EC1">
            <w:pPr>
              <w:rPr>
                <w:rFonts w:cstheme="minorHAnsi"/>
                <w:sz w:val="20"/>
                <w:szCs w:val="20"/>
              </w:rPr>
            </w:pPr>
            <w:r w:rsidRPr="0067140C">
              <w:rPr>
                <w:rFonts w:cstheme="minorHAnsi"/>
                <w:sz w:val="20"/>
                <w:szCs w:val="20"/>
              </w:rPr>
              <w:t xml:space="preserve">(b)  </w:t>
            </w:r>
            <w:r w:rsidR="00AF4F79">
              <w:rPr>
                <w:rFonts w:cstheme="minorHAnsi"/>
                <w:sz w:val="20"/>
                <w:szCs w:val="20"/>
              </w:rPr>
              <w:t>Gives credit and recognition to those who have contributed</w:t>
            </w:r>
          </w:p>
        </w:tc>
        <w:tc>
          <w:tcPr>
            <w:tcW w:w="4860" w:type="dxa"/>
          </w:tcPr>
          <w:p w:rsidR="00E6049B" w:rsidRPr="002E08B4" w:rsidRDefault="00341F39" w:rsidP="008A1EC1">
            <w:pPr>
              <w:rPr>
                <w:rFonts w:cstheme="minorHAnsi"/>
                <w:sz w:val="20"/>
                <w:szCs w:val="20"/>
              </w:rPr>
            </w:pPr>
            <w:r w:rsidRPr="0067140C">
              <w:rPr>
                <w:rFonts w:cstheme="minorHAnsi"/>
                <w:sz w:val="20"/>
                <w:szCs w:val="20"/>
              </w:rPr>
              <w:t xml:space="preserve">(b)  </w:t>
            </w:r>
            <w:r>
              <w:rPr>
                <w:rFonts w:cstheme="minorHAnsi"/>
                <w:sz w:val="20"/>
                <w:szCs w:val="20"/>
              </w:rPr>
              <w:t>Gives credit and recognition to those who have contributed</w:t>
            </w:r>
          </w:p>
        </w:tc>
        <w:tc>
          <w:tcPr>
            <w:tcW w:w="4850" w:type="dxa"/>
          </w:tcPr>
          <w:p w:rsidR="00E6049B" w:rsidRPr="00104881" w:rsidRDefault="00341F39" w:rsidP="008A1EC1">
            <w:pPr>
              <w:rPr>
                <w:rFonts w:cstheme="minorHAnsi"/>
                <w:sz w:val="20"/>
                <w:szCs w:val="20"/>
              </w:rPr>
            </w:pPr>
            <w:r w:rsidRPr="0067140C">
              <w:rPr>
                <w:rFonts w:cstheme="minorHAnsi"/>
                <w:sz w:val="20"/>
                <w:szCs w:val="20"/>
              </w:rPr>
              <w:t xml:space="preserve">(b)  </w:t>
            </w:r>
            <w:r>
              <w:rPr>
                <w:rFonts w:cstheme="minorHAnsi"/>
                <w:sz w:val="20"/>
                <w:szCs w:val="20"/>
              </w:rPr>
              <w:t>Gives credit and recognition to those who have contributed</w:t>
            </w:r>
          </w:p>
        </w:tc>
      </w:tr>
      <w:tr w:rsidR="00E6049B" w:rsidTr="00205809">
        <w:tc>
          <w:tcPr>
            <w:tcW w:w="4860" w:type="dxa"/>
          </w:tcPr>
          <w:p w:rsidR="00E6049B" w:rsidRPr="00E97EA3" w:rsidRDefault="00E6049B" w:rsidP="008A1EC1">
            <w:pPr>
              <w:rPr>
                <w:rFonts w:cstheme="minorHAnsi"/>
                <w:sz w:val="20"/>
                <w:szCs w:val="20"/>
              </w:rPr>
            </w:pPr>
            <w:r w:rsidRPr="0067140C">
              <w:rPr>
                <w:rFonts w:cstheme="minorHAnsi"/>
                <w:sz w:val="20"/>
                <w:szCs w:val="20"/>
              </w:rPr>
              <w:t>(c)  Demonstrate</w:t>
            </w:r>
            <w:r w:rsidR="00AF4F79">
              <w:rPr>
                <w:rFonts w:cstheme="minorHAnsi"/>
                <w:sz w:val="20"/>
                <w:szCs w:val="20"/>
              </w:rPr>
              <w:t xml:space="preserve">s </w:t>
            </w:r>
            <w:r w:rsidR="00341F39">
              <w:rPr>
                <w:rFonts w:cstheme="minorHAnsi"/>
                <w:sz w:val="20"/>
                <w:szCs w:val="20"/>
              </w:rPr>
              <w:t>an</w:t>
            </w:r>
            <w:r w:rsidRPr="0067140C">
              <w:rPr>
                <w:rFonts w:cstheme="minorHAnsi"/>
                <w:sz w:val="20"/>
                <w:szCs w:val="20"/>
              </w:rPr>
              <w:t xml:space="preserve"> </w:t>
            </w:r>
            <w:r w:rsidR="00AF4F79">
              <w:rPr>
                <w:rFonts w:cstheme="minorHAnsi"/>
                <w:sz w:val="20"/>
                <w:szCs w:val="20"/>
              </w:rPr>
              <w:t>interest in helping others solve problems and accomplish work objectives</w:t>
            </w:r>
          </w:p>
        </w:tc>
        <w:tc>
          <w:tcPr>
            <w:tcW w:w="4860" w:type="dxa"/>
          </w:tcPr>
          <w:p w:rsidR="00E6049B" w:rsidRPr="002E08B4" w:rsidRDefault="00341F39" w:rsidP="008A1EC1">
            <w:pPr>
              <w:rPr>
                <w:rFonts w:cstheme="minorHAnsi"/>
                <w:sz w:val="20"/>
                <w:szCs w:val="20"/>
              </w:rPr>
            </w:pPr>
            <w:r w:rsidRPr="0067140C">
              <w:rPr>
                <w:rFonts w:cstheme="minorHAnsi"/>
                <w:sz w:val="20"/>
                <w:szCs w:val="20"/>
              </w:rPr>
              <w:t>(c)  Demonstrate</w:t>
            </w:r>
            <w:r>
              <w:rPr>
                <w:rFonts w:cstheme="minorHAnsi"/>
                <w:sz w:val="20"/>
                <w:szCs w:val="20"/>
              </w:rPr>
              <w:t>s an</w:t>
            </w:r>
            <w:r w:rsidRPr="0067140C">
              <w:rPr>
                <w:rFonts w:cstheme="minorHAnsi"/>
                <w:sz w:val="20"/>
                <w:szCs w:val="20"/>
              </w:rPr>
              <w:t xml:space="preserve"> </w:t>
            </w:r>
            <w:r>
              <w:rPr>
                <w:rFonts w:cstheme="minorHAnsi"/>
                <w:sz w:val="20"/>
                <w:szCs w:val="20"/>
              </w:rPr>
              <w:t>interest in helping others solve problems and accomplish work objectives</w:t>
            </w:r>
          </w:p>
        </w:tc>
        <w:tc>
          <w:tcPr>
            <w:tcW w:w="4850" w:type="dxa"/>
          </w:tcPr>
          <w:p w:rsidR="00E6049B" w:rsidRPr="00104881" w:rsidRDefault="00341F39" w:rsidP="008A1EC1">
            <w:pPr>
              <w:rPr>
                <w:rFonts w:cstheme="minorHAnsi"/>
                <w:sz w:val="20"/>
                <w:szCs w:val="20"/>
              </w:rPr>
            </w:pPr>
            <w:r w:rsidRPr="0067140C">
              <w:rPr>
                <w:rFonts w:cstheme="minorHAnsi"/>
                <w:sz w:val="20"/>
                <w:szCs w:val="20"/>
              </w:rPr>
              <w:t>(c)  Demonstrate</w:t>
            </w:r>
            <w:r>
              <w:rPr>
                <w:rFonts w:cstheme="minorHAnsi"/>
                <w:sz w:val="20"/>
                <w:szCs w:val="20"/>
              </w:rPr>
              <w:t>s an</w:t>
            </w:r>
            <w:r w:rsidRPr="0067140C">
              <w:rPr>
                <w:rFonts w:cstheme="minorHAnsi"/>
                <w:sz w:val="20"/>
                <w:szCs w:val="20"/>
              </w:rPr>
              <w:t xml:space="preserve"> </w:t>
            </w:r>
            <w:r>
              <w:rPr>
                <w:rFonts w:cstheme="minorHAnsi"/>
                <w:sz w:val="20"/>
                <w:szCs w:val="20"/>
              </w:rPr>
              <w:t>interest in helping others solve problems and accomplish work objectives</w:t>
            </w:r>
          </w:p>
        </w:tc>
      </w:tr>
      <w:tr w:rsidR="00E6049B" w:rsidTr="00205809">
        <w:tc>
          <w:tcPr>
            <w:tcW w:w="4860" w:type="dxa"/>
          </w:tcPr>
          <w:p w:rsidR="00E6049B" w:rsidRPr="00E97EA3" w:rsidRDefault="00E6049B" w:rsidP="008A1EC1">
            <w:pPr>
              <w:rPr>
                <w:rFonts w:cstheme="minorHAnsi"/>
                <w:sz w:val="20"/>
                <w:szCs w:val="20"/>
              </w:rPr>
            </w:pPr>
            <w:r w:rsidRPr="0067140C">
              <w:rPr>
                <w:rFonts w:cstheme="minorHAnsi"/>
                <w:sz w:val="20"/>
                <w:szCs w:val="20"/>
              </w:rPr>
              <w:t xml:space="preserve">(d)  </w:t>
            </w:r>
            <w:r w:rsidR="00341F39">
              <w:rPr>
                <w:rFonts w:cstheme="minorHAnsi"/>
                <w:sz w:val="20"/>
                <w:szCs w:val="20"/>
              </w:rPr>
              <w:t>Actively follows up on inquiries and requests from supervisor and peers</w:t>
            </w:r>
          </w:p>
        </w:tc>
        <w:tc>
          <w:tcPr>
            <w:tcW w:w="4860" w:type="dxa"/>
          </w:tcPr>
          <w:p w:rsidR="00E6049B" w:rsidRPr="002E08B4" w:rsidRDefault="00341F39" w:rsidP="008A1EC1">
            <w:pPr>
              <w:rPr>
                <w:rFonts w:cstheme="minorHAnsi"/>
                <w:sz w:val="20"/>
                <w:szCs w:val="20"/>
              </w:rPr>
            </w:pPr>
            <w:r w:rsidRPr="0067140C">
              <w:rPr>
                <w:rFonts w:cstheme="minorHAnsi"/>
                <w:sz w:val="20"/>
                <w:szCs w:val="20"/>
              </w:rPr>
              <w:t xml:space="preserve">(d)  </w:t>
            </w:r>
            <w:r>
              <w:rPr>
                <w:rFonts w:cstheme="minorHAnsi"/>
                <w:sz w:val="20"/>
                <w:szCs w:val="20"/>
              </w:rPr>
              <w:t>Actively follows up on inquiries and requests from supervisor and peers</w:t>
            </w:r>
          </w:p>
        </w:tc>
        <w:tc>
          <w:tcPr>
            <w:tcW w:w="4850" w:type="dxa"/>
          </w:tcPr>
          <w:p w:rsidR="00E6049B" w:rsidRPr="00104881" w:rsidRDefault="00341F39" w:rsidP="008A1EC1">
            <w:pPr>
              <w:rPr>
                <w:rFonts w:cstheme="minorHAnsi"/>
                <w:sz w:val="20"/>
                <w:szCs w:val="20"/>
              </w:rPr>
            </w:pPr>
            <w:r w:rsidRPr="0067140C">
              <w:rPr>
                <w:rFonts w:cstheme="minorHAnsi"/>
                <w:sz w:val="20"/>
                <w:szCs w:val="20"/>
              </w:rPr>
              <w:t xml:space="preserve">(d)  </w:t>
            </w:r>
            <w:r>
              <w:rPr>
                <w:rFonts w:cstheme="minorHAnsi"/>
                <w:sz w:val="20"/>
                <w:szCs w:val="20"/>
              </w:rPr>
              <w:t>Proactively seeks partnerships with peers and external partners</w:t>
            </w:r>
          </w:p>
        </w:tc>
      </w:tr>
      <w:tr w:rsidR="00341F39" w:rsidTr="00205809">
        <w:tc>
          <w:tcPr>
            <w:tcW w:w="4860" w:type="dxa"/>
          </w:tcPr>
          <w:p w:rsidR="00341F39" w:rsidRPr="0067140C" w:rsidRDefault="00341F39" w:rsidP="008A1EC1">
            <w:pPr>
              <w:rPr>
                <w:rFonts w:cstheme="minorHAnsi"/>
                <w:sz w:val="20"/>
                <w:szCs w:val="20"/>
              </w:rPr>
            </w:pPr>
            <w:r>
              <w:rPr>
                <w:rFonts w:cstheme="minorHAnsi"/>
                <w:sz w:val="20"/>
                <w:szCs w:val="20"/>
              </w:rPr>
              <w:t>(e) Participates actively in accomplishing group goals, doing his or her share willingly</w:t>
            </w:r>
          </w:p>
        </w:tc>
        <w:tc>
          <w:tcPr>
            <w:tcW w:w="4860" w:type="dxa"/>
          </w:tcPr>
          <w:p w:rsidR="00341F39" w:rsidRPr="0067140C" w:rsidRDefault="00341F39" w:rsidP="008A1EC1">
            <w:pPr>
              <w:rPr>
                <w:rFonts w:cstheme="minorHAnsi"/>
                <w:sz w:val="20"/>
                <w:szCs w:val="20"/>
              </w:rPr>
            </w:pPr>
            <w:r>
              <w:rPr>
                <w:rFonts w:cstheme="minorHAnsi"/>
                <w:sz w:val="20"/>
                <w:szCs w:val="20"/>
              </w:rPr>
              <w:t>(e) Participates actively in accomplishing service area goals, doing his or her share willingly</w:t>
            </w:r>
          </w:p>
        </w:tc>
        <w:tc>
          <w:tcPr>
            <w:tcW w:w="4850" w:type="dxa"/>
          </w:tcPr>
          <w:p w:rsidR="00341F39" w:rsidRPr="00104881" w:rsidRDefault="00341F39" w:rsidP="008A1EC1">
            <w:pPr>
              <w:rPr>
                <w:rFonts w:cstheme="minorHAnsi"/>
                <w:sz w:val="20"/>
                <w:szCs w:val="20"/>
              </w:rPr>
            </w:pPr>
            <w:r>
              <w:rPr>
                <w:rFonts w:cstheme="minorHAnsi"/>
                <w:sz w:val="20"/>
                <w:szCs w:val="20"/>
              </w:rPr>
              <w:t>(e) Participates actively in accomplishing Agency goals, doing his or her share willingly</w:t>
            </w:r>
          </w:p>
        </w:tc>
      </w:tr>
      <w:tr w:rsidR="00E6049B" w:rsidTr="00205809">
        <w:tc>
          <w:tcPr>
            <w:tcW w:w="4860" w:type="dxa"/>
          </w:tcPr>
          <w:p w:rsidR="00E6049B" w:rsidRPr="00E97EA3" w:rsidRDefault="00E6049B" w:rsidP="008A1EC1">
            <w:pPr>
              <w:rPr>
                <w:rFonts w:cstheme="minorHAnsi"/>
                <w:sz w:val="20"/>
                <w:szCs w:val="20"/>
              </w:rPr>
            </w:pPr>
            <w:r w:rsidRPr="0067140C">
              <w:rPr>
                <w:rFonts w:cstheme="minorHAnsi"/>
                <w:sz w:val="20"/>
                <w:szCs w:val="20"/>
              </w:rPr>
              <w:t xml:space="preserve">(e) </w:t>
            </w:r>
            <w:r w:rsidR="00341F39">
              <w:rPr>
                <w:rFonts w:cstheme="minorHAnsi"/>
                <w:sz w:val="20"/>
                <w:szCs w:val="20"/>
              </w:rPr>
              <w:t>Shares information with others to enable them to accomplish group goals</w:t>
            </w:r>
          </w:p>
        </w:tc>
        <w:tc>
          <w:tcPr>
            <w:tcW w:w="4860" w:type="dxa"/>
          </w:tcPr>
          <w:p w:rsidR="00E6049B" w:rsidRPr="002E08B4" w:rsidRDefault="00341F39" w:rsidP="008A1EC1">
            <w:pPr>
              <w:rPr>
                <w:rFonts w:cstheme="minorHAnsi"/>
                <w:sz w:val="20"/>
                <w:szCs w:val="20"/>
              </w:rPr>
            </w:pPr>
            <w:r w:rsidRPr="0067140C">
              <w:rPr>
                <w:rFonts w:cstheme="minorHAnsi"/>
                <w:sz w:val="20"/>
                <w:szCs w:val="20"/>
              </w:rPr>
              <w:t xml:space="preserve">(e) </w:t>
            </w:r>
            <w:r>
              <w:rPr>
                <w:rFonts w:cstheme="minorHAnsi"/>
                <w:sz w:val="20"/>
                <w:szCs w:val="20"/>
              </w:rPr>
              <w:t>Shares information and own experience with others to enable them to accomplish service area goals</w:t>
            </w:r>
          </w:p>
        </w:tc>
        <w:tc>
          <w:tcPr>
            <w:tcW w:w="4850" w:type="dxa"/>
          </w:tcPr>
          <w:p w:rsidR="00E6049B" w:rsidRPr="00104881" w:rsidRDefault="00341F39" w:rsidP="008A1EC1">
            <w:pPr>
              <w:rPr>
                <w:rFonts w:cstheme="minorHAnsi"/>
                <w:sz w:val="20"/>
                <w:szCs w:val="20"/>
              </w:rPr>
            </w:pPr>
            <w:r w:rsidRPr="0067140C">
              <w:rPr>
                <w:rFonts w:cstheme="minorHAnsi"/>
                <w:sz w:val="20"/>
                <w:szCs w:val="20"/>
              </w:rPr>
              <w:t xml:space="preserve">(e) </w:t>
            </w:r>
            <w:r>
              <w:rPr>
                <w:rFonts w:cstheme="minorHAnsi"/>
                <w:sz w:val="20"/>
                <w:szCs w:val="20"/>
              </w:rPr>
              <w:t>Shares information and own experience with others to enable them to accomplish Agency goals</w:t>
            </w:r>
          </w:p>
        </w:tc>
      </w:tr>
      <w:tr w:rsidR="00E6049B" w:rsidTr="00205809">
        <w:tc>
          <w:tcPr>
            <w:tcW w:w="4860" w:type="dxa"/>
          </w:tcPr>
          <w:p w:rsidR="00E6049B" w:rsidRPr="00E97EA3" w:rsidRDefault="00341F39" w:rsidP="008A1EC1">
            <w:pPr>
              <w:rPr>
                <w:rFonts w:cstheme="minorHAnsi"/>
                <w:sz w:val="20"/>
                <w:szCs w:val="20"/>
              </w:rPr>
            </w:pPr>
            <w:r>
              <w:rPr>
                <w:rFonts w:cstheme="minorHAnsi"/>
                <w:sz w:val="20"/>
                <w:szCs w:val="20"/>
              </w:rPr>
              <w:t>(f) Gathers information across the agency to accomplish agency goals</w:t>
            </w:r>
          </w:p>
        </w:tc>
        <w:tc>
          <w:tcPr>
            <w:tcW w:w="4860" w:type="dxa"/>
          </w:tcPr>
          <w:p w:rsidR="00E6049B" w:rsidRPr="002E08B4" w:rsidRDefault="00341F39" w:rsidP="008A1EC1">
            <w:pPr>
              <w:rPr>
                <w:rFonts w:cstheme="minorHAnsi"/>
                <w:sz w:val="20"/>
                <w:szCs w:val="20"/>
              </w:rPr>
            </w:pPr>
            <w:r>
              <w:rPr>
                <w:rFonts w:cstheme="minorHAnsi"/>
                <w:sz w:val="20"/>
                <w:szCs w:val="20"/>
              </w:rPr>
              <w:t>(f) Analyzes information across the agency to accomplish agency goals</w:t>
            </w:r>
          </w:p>
        </w:tc>
        <w:tc>
          <w:tcPr>
            <w:tcW w:w="4850" w:type="dxa"/>
          </w:tcPr>
          <w:p w:rsidR="00E6049B" w:rsidRPr="00104881" w:rsidRDefault="00D458B0" w:rsidP="008A1EC1">
            <w:pPr>
              <w:rPr>
                <w:rFonts w:cstheme="minorHAnsi"/>
                <w:sz w:val="20"/>
                <w:szCs w:val="20"/>
              </w:rPr>
            </w:pPr>
            <w:r>
              <w:rPr>
                <w:rFonts w:cstheme="minorHAnsi"/>
                <w:sz w:val="20"/>
                <w:szCs w:val="20"/>
              </w:rPr>
              <w:t>(f) Synthesizes information across the agency to accomplish agency goals</w:t>
            </w:r>
          </w:p>
        </w:tc>
      </w:tr>
      <w:tr w:rsidR="00E6049B" w:rsidTr="00205809">
        <w:tc>
          <w:tcPr>
            <w:tcW w:w="4860" w:type="dxa"/>
          </w:tcPr>
          <w:p w:rsidR="00E6049B" w:rsidRPr="00E97EA3" w:rsidRDefault="00341F39" w:rsidP="008A1EC1">
            <w:pPr>
              <w:rPr>
                <w:rFonts w:cstheme="minorHAnsi"/>
                <w:sz w:val="20"/>
                <w:szCs w:val="20"/>
              </w:rPr>
            </w:pPr>
            <w:r>
              <w:rPr>
                <w:rFonts w:cstheme="minorHAnsi"/>
                <w:sz w:val="20"/>
                <w:szCs w:val="20"/>
              </w:rPr>
              <w:lastRenderedPageBreak/>
              <w:t>(g) Participates in productive problem-solving and positive dialogue</w:t>
            </w:r>
          </w:p>
        </w:tc>
        <w:tc>
          <w:tcPr>
            <w:tcW w:w="4860" w:type="dxa"/>
          </w:tcPr>
          <w:p w:rsidR="00E6049B" w:rsidRPr="002E08B4" w:rsidRDefault="00D458B0" w:rsidP="008A1EC1">
            <w:pPr>
              <w:rPr>
                <w:rFonts w:cstheme="minorHAnsi"/>
                <w:sz w:val="20"/>
                <w:szCs w:val="20"/>
              </w:rPr>
            </w:pPr>
            <w:r>
              <w:rPr>
                <w:rFonts w:cstheme="minorHAnsi"/>
                <w:sz w:val="20"/>
                <w:szCs w:val="20"/>
              </w:rPr>
              <w:t>(g) Participates in and encourages productive problem-solving and positive dialogue</w:t>
            </w:r>
          </w:p>
        </w:tc>
        <w:tc>
          <w:tcPr>
            <w:tcW w:w="4850" w:type="dxa"/>
          </w:tcPr>
          <w:p w:rsidR="00E6049B" w:rsidRPr="00104881" w:rsidRDefault="00D458B0" w:rsidP="008A1EC1">
            <w:pPr>
              <w:rPr>
                <w:rFonts w:cstheme="minorHAnsi"/>
                <w:sz w:val="20"/>
                <w:szCs w:val="20"/>
              </w:rPr>
            </w:pPr>
            <w:r>
              <w:rPr>
                <w:rFonts w:cstheme="minorHAnsi"/>
                <w:sz w:val="20"/>
                <w:szCs w:val="20"/>
              </w:rPr>
              <w:t>(g) Ensures productive problem-solving and positive dialogue</w:t>
            </w:r>
          </w:p>
        </w:tc>
      </w:tr>
      <w:tr w:rsidR="00D458B0" w:rsidTr="00205809">
        <w:tc>
          <w:tcPr>
            <w:tcW w:w="4860" w:type="dxa"/>
          </w:tcPr>
          <w:p w:rsidR="00D458B0" w:rsidRPr="00E97EA3" w:rsidRDefault="00D458B0" w:rsidP="008A1EC1">
            <w:pPr>
              <w:rPr>
                <w:rFonts w:cstheme="minorHAnsi"/>
                <w:sz w:val="20"/>
                <w:szCs w:val="20"/>
              </w:rPr>
            </w:pPr>
            <w:r>
              <w:rPr>
                <w:rFonts w:cstheme="minorHAnsi"/>
                <w:sz w:val="20"/>
                <w:szCs w:val="20"/>
              </w:rPr>
              <w:t>(h) Actively asks “what more can I do?”</w:t>
            </w:r>
          </w:p>
        </w:tc>
        <w:tc>
          <w:tcPr>
            <w:tcW w:w="4860" w:type="dxa"/>
          </w:tcPr>
          <w:p w:rsidR="00D458B0" w:rsidRPr="002E08B4" w:rsidRDefault="00D458B0" w:rsidP="008A1EC1">
            <w:pPr>
              <w:rPr>
                <w:rFonts w:cstheme="minorHAnsi"/>
                <w:sz w:val="20"/>
                <w:szCs w:val="20"/>
              </w:rPr>
            </w:pPr>
            <w:r>
              <w:rPr>
                <w:rFonts w:cstheme="minorHAnsi"/>
                <w:sz w:val="20"/>
                <w:szCs w:val="20"/>
              </w:rPr>
              <w:t>(h) Actively asks “are we doing the things right?”</w:t>
            </w:r>
          </w:p>
        </w:tc>
        <w:tc>
          <w:tcPr>
            <w:tcW w:w="4850" w:type="dxa"/>
          </w:tcPr>
          <w:p w:rsidR="00D458B0" w:rsidRPr="00104881" w:rsidRDefault="00D458B0" w:rsidP="008A1EC1">
            <w:pPr>
              <w:rPr>
                <w:rFonts w:cstheme="minorHAnsi"/>
                <w:sz w:val="20"/>
                <w:szCs w:val="20"/>
              </w:rPr>
            </w:pPr>
            <w:r>
              <w:rPr>
                <w:rFonts w:cstheme="minorHAnsi"/>
                <w:sz w:val="20"/>
                <w:szCs w:val="20"/>
              </w:rPr>
              <w:t>(h) Actively asks “are we doing the right things?”</w:t>
            </w:r>
          </w:p>
        </w:tc>
      </w:tr>
    </w:tbl>
    <w:p w:rsidR="00D7599C" w:rsidRDefault="00D7599C" w:rsidP="008A1EC1">
      <w:pPr>
        <w:rPr>
          <w:sz w:val="20"/>
          <w:szCs w:val="20"/>
        </w:rPr>
      </w:pPr>
    </w:p>
    <w:tbl>
      <w:tblPr>
        <w:tblStyle w:val="TableGrid"/>
        <w:tblW w:w="0" w:type="auto"/>
        <w:tblLook w:val="04A0" w:firstRow="1" w:lastRow="0" w:firstColumn="1" w:lastColumn="0" w:noHBand="0" w:noVBand="1"/>
      </w:tblPr>
      <w:tblGrid>
        <w:gridCol w:w="4860"/>
        <w:gridCol w:w="4860"/>
        <w:gridCol w:w="4850"/>
      </w:tblGrid>
      <w:tr w:rsidR="00D7599C" w:rsidTr="00205809">
        <w:tc>
          <w:tcPr>
            <w:tcW w:w="14570" w:type="dxa"/>
            <w:gridSpan w:val="3"/>
          </w:tcPr>
          <w:p w:rsidR="00D7599C" w:rsidRPr="008A1EC1" w:rsidRDefault="00D7599C" w:rsidP="008A1EC1">
            <w:pPr>
              <w:jc w:val="center"/>
              <w:rPr>
                <w:b/>
                <w:sz w:val="28"/>
              </w:rPr>
            </w:pPr>
            <w:r w:rsidRPr="008A1EC1">
              <w:rPr>
                <w:b/>
                <w:sz w:val="28"/>
              </w:rPr>
              <w:t>Personal and Professional Accountability</w:t>
            </w:r>
          </w:p>
          <w:p w:rsidR="00D7599C" w:rsidRPr="00350B1F" w:rsidRDefault="00D7599C" w:rsidP="008A1EC1">
            <w:pPr>
              <w:jc w:val="both"/>
            </w:pPr>
            <w:r w:rsidRPr="00D7599C">
              <w:rPr>
                <w:i/>
              </w:rPr>
              <w:t>Definition:</w:t>
            </w:r>
            <w:r>
              <w:t xml:space="preserve">  </w:t>
            </w:r>
            <w:r w:rsidRPr="00350B1F">
              <w:t xml:space="preserve">Consistently demonstrates an outcomes orientation in development and implementation of programs, plans, policies and service delivery. Sets and achieves goals, working in a way that meets deadlines and standards. Accepts full responsibility for self and contribution as a team member and displays honesty and truthfulness. Appropriately confronts problems quickly and accepts their role in them when necessary. Displays careful and responsible management of entrusted resources, including people, time, finances, supplies, and materials. </w:t>
            </w:r>
          </w:p>
          <w:p w:rsidR="00D7599C" w:rsidRDefault="00D7599C" w:rsidP="008A1EC1">
            <w:pPr>
              <w:jc w:val="both"/>
              <w:rPr>
                <w:sz w:val="20"/>
                <w:szCs w:val="20"/>
              </w:rPr>
            </w:pPr>
          </w:p>
        </w:tc>
      </w:tr>
      <w:tr w:rsidR="00D7599C" w:rsidTr="00205809">
        <w:tc>
          <w:tcPr>
            <w:tcW w:w="4860" w:type="dxa"/>
          </w:tcPr>
          <w:p w:rsidR="00D7599C" w:rsidRPr="000957D3" w:rsidRDefault="00D7599C" w:rsidP="008A1EC1">
            <w:pPr>
              <w:jc w:val="center"/>
              <w:rPr>
                <w:sz w:val="20"/>
                <w:szCs w:val="20"/>
              </w:rPr>
            </w:pPr>
            <w:r w:rsidRPr="000957D3">
              <w:rPr>
                <w:sz w:val="20"/>
                <w:szCs w:val="20"/>
              </w:rPr>
              <w:t xml:space="preserve">Tier 1 - </w:t>
            </w:r>
            <w:r w:rsidRPr="000957D3">
              <w:t>Non-Supervisory Staff</w:t>
            </w:r>
          </w:p>
        </w:tc>
        <w:tc>
          <w:tcPr>
            <w:tcW w:w="4860" w:type="dxa"/>
          </w:tcPr>
          <w:p w:rsidR="00D7599C" w:rsidRPr="000957D3" w:rsidRDefault="00D7599C" w:rsidP="008A1EC1">
            <w:pPr>
              <w:jc w:val="center"/>
              <w:rPr>
                <w:sz w:val="20"/>
                <w:szCs w:val="20"/>
              </w:rPr>
            </w:pPr>
            <w:r w:rsidRPr="000957D3">
              <w:rPr>
                <w:sz w:val="20"/>
                <w:szCs w:val="20"/>
              </w:rPr>
              <w:t xml:space="preserve">Tier 2 - </w:t>
            </w:r>
            <w:r w:rsidRPr="000957D3">
              <w:t>Managers and Supervisors</w:t>
            </w:r>
          </w:p>
        </w:tc>
        <w:tc>
          <w:tcPr>
            <w:tcW w:w="4850" w:type="dxa"/>
          </w:tcPr>
          <w:p w:rsidR="00D7599C" w:rsidRPr="000957D3" w:rsidRDefault="00D7599C" w:rsidP="008A1EC1">
            <w:pPr>
              <w:jc w:val="center"/>
              <w:rPr>
                <w:sz w:val="20"/>
                <w:szCs w:val="20"/>
              </w:rPr>
            </w:pPr>
            <w:r w:rsidRPr="000957D3">
              <w:rPr>
                <w:sz w:val="20"/>
                <w:szCs w:val="20"/>
              </w:rPr>
              <w:t xml:space="preserve">Tier 3 - </w:t>
            </w:r>
            <w:r w:rsidRPr="000957D3">
              <w:t>Directors and Senior Leaders</w:t>
            </w:r>
          </w:p>
        </w:tc>
      </w:tr>
      <w:tr w:rsidR="001F529B" w:rsidTr="00205809">
        <w:tc>
          <w:tcPr>
            <w:tcW w:w="4860" w:type="dxa"/>
          </w:tcPr>
          <w:p w:rsidR="001F529B" w:rsidRPr="000957D3" w:rsidRDefault="001F529B" w:rsidP="008A1EC1">
            <w:pPr>
              <w:rPr>
                <w:sz w:val="20"/>
                <w:szCs w:val="20"/>
              </w:rPr>
            </w:pPr>
            <w:r>
              <w:rPr>
                <w:rFonts w:cstheme="minorHAnsi"/>
                <w:sz w:val="20"/>
                <w:szCs w:val="20"/>
              </w:rPr>
              <w:t>(a) Sets and maintains high self-standards</w:t>
            </w:r>
          </w:p>
        </w:tc>
        <w:tc>
          <w:tcPr>
            <w:tcW w:w="4860" w:type="dxa"/>
          </w:tcPr>
          <w:p w:rsidR="001F529B" w:rsidRPr="000957D3" w:rsidRDefault="001F529B" w:rsidP="008A1EC1">
            <w:pPr>
              <w:rPr>
                <w:sz w:val="20"/>
                <w:szCs w:val="20"/>
              </w:rPr>
            </w:pPr>
            <w:r>
              <w:rPr>
                <w:rFonts w:cstheme="minorHAnsi"/>
                <w:sz w:val="20"/>
                <w:szCs w:val="20"/>
              </w:rPr>
              <w:t>(a) Serves as a model of high self-standards</w:t>
            </w:r>
          </w:p>
        </w:tc>
        <w:tc>
          <w:tcPr>
            <w:tcW w:w="4850" w:type="dxa"/>
          </w:tcPr>
          <w:p w:rsidR="001F529B" w:rsidRPr="000957D3" w:rsidRDefault="001F529B" w:rsidP="008A1EC1">
            <w:pPr>
              <w:rPr>
                <w:sz w:val="20"/>
                <w:szCs w:val="20"/>
              </w:rPr>
            </w:pPr>
            <w:r>
              <w:rPr>
                <w:rFonts w:cstheme="minorHAnsi"/>
                <w:sz w:val="20"/>
                <w:szCs w:val="20"/>
              </w:rPr>
              <w:t>(a) Mobilizes people toward greater commitment to a vision and challenges people to set higher standards and goals</w:t>
            </w:r>
          </w:p>
        </w:tc>
      </w:tr>
      <w:tr w:rsidR="001F529B" w:rsidTr="00205809">
        <w:tc>
          <w:tcPr>
            <w:tcW w:w="4860" w:type="dxa"/>
          </w:tcPr>
          <w:p w:rsidR="001F529B" w:rsidRPr="001F529B" w:rsidRDefault="001F529B" w:rsidP="008A1EC1">
            <w:pPr>
              <w:pStyle w:val="ListParagraph"/>
              <w:ind w:left="0"/>
              <w:jc w:val="both"/>
              <w:rPr>
                <w:rFonts w:cstheme="minorHAnsi"/>
                <w:sz w:val="20"/>
                <w:szCs w:val="20"/>
              </w:rPr>
            </w:pPr>
            <w:r>
              <w:rPr>
                <w:rFonts w:cstheme="minorHAnsi"/>
                <w:sz w:val="20"/>
                <w:szCs w:val="20"/>
              </w:rPr>
              <w:t>(b) Demonstrates an understanding of organizational and job specific standards</w:t>
            </w:r>
          </w:p>
        </w:tc>
        <w:tc>
          <w:tcPr>
            <w:tcW w:w="4860" w:type="dxa"/>
          </w:tcPr>
          <w:p w:rsidR="001F529B" w:rsidRPr="00F17022" w:rsidRDefault="001F529B" w:rsidP="008A1EC1">
            <w:pPr>
              <w:rPr>
                <w:rFonts w:cstheme="minorHAnsi"/>
                <w:sz w:val="20"/>
                <w:szCs w:val="20"/>
              </w:rPr>
            </w:pPr>
            <w:r>
              <w:rPr>
                <w:rFonts w:cstheme="minorHAnsi"/>
                <w:sz w:val="20"/>
                <w:szCs w:val="20"/>
              </w:rPr>
              <w:t>(b) Maintains and reinforces organizational and job specific standards</w:t>
            </w:r>
          </w:p>
        </w:tc>
        <w:tc>
          <w:tcPr>
            <w:tcW w:w="4850" w:type="dxa"/>
          </w:tcPr>
          <w:p w:rsidR="001F529B" w:rsidRPr="0004029D" w:rsidRDefault="001F529B" w:rsidP="008A1EC1">
            <w:pPr>
              <w:rPr>
                <w:rFonts w:cstheme="minorHAnsi"/>
                <w:sz w:val="20"/>
                <w:szCs w:val="20"/>
              </w:rPr>
            </w:pPr>
            <w:r>
              <w:rPr>
                <w:rFonts w:cstheme="minorHAnsi"/>
                <w:sz w:val="20"/>
                <w:szCs w:val="20"/>
              </w:rPr>
              <w:t>(b) Reinforces organizational and job specific standards</w:t>
            </w:r>
          </w:p>
        </w:tc>
      </w:tr>
      <w:tr w:rsidR="001F529B" w:rsidTr="00205809">
        <w:tc>
          <w:tcPr>
            <w:tcW w:w="4860" w:type="dxa"/>
          </w:tcPr>
          <w:p w:rsidR="001F529B" w:rsidRPr="007A31E0" w:rsidRDefault="001F529B" w:rsidP="008A1EC1">
            <w:pPr>
              <w:rPr>
                <w:rFonts w:cstheme="minorHAnsi"/>
                <w:sz w:val="20"/>
                <w:szCs w:val="20"/>
              </w:rPr>
            </w:pPr>
            <w:r>
              <w:rPr>
                <w:rFonts w:cstheme="minorHAnsi"/>
                <w:sz w:val="20"/>
                <w:szCs w:val="20"/>
              </w:rPr>
              <w:t>(c) Takes responsibility and stays focused on problems or issues until effective solutions can be found</w:t>
            </w:r>
          </w:p>
        </w:tc>
        <w:tc>
          <w:tcPr>
            <w:tcW w:w="4860" w:type="dxa"/>
          </w:tcPr>
          <w:p w:rsidR="001F529B" w:rsidRPr="00F17022" w:rsidRDefault="001F529B" w:rsidP="008A1EC1">
            <w:pPr>
              <w:rPr>
                <w:rFonts w:cstheme="minorHAnsi"/>
                <w:sz w:val="20"/>
                <w:szCs w:val="20"/>
              </w:rPr>
            </w:pPr>
            <w:r>
              <w:rPr>
                <w:rFonts w:cstheme="minorHAnsi"/>
                <w:sz w:val="20"/>
                <w:szCs w:val="20"/>
              </w:rPr>
              <w:t>(c) Takes responsibility and stays focused on problems or issues until effective solutions can be found</w:t>
            </w:r>
          </w:p>
        </w:tc>
        <w:tc>
          <w:tcPr>
            <w:tcW w:w="4850" w:type="dxa"/>
          </w:tcPr>
          <w:p w:rsidR="001F529B" w:rsidRPr="0004029D" w:rsidRDefault="001F529B" w:rsidP="008A1EC1">
            <w:pPr>
              <w:rPr>
                <w:rFonts w:cstheme="minorHAnsi"/>
                <w:sz w:val="20"/>
                <w:szCs w:val="20"/>
              </w:rPr>
            </w:pPr>
            <w:r>
              <w:rPr>
                <w:rFonts w:cstheme="minorHAnsi"/>
                <w:sz w:val="20"/>
                <w:szCs w:val="20"/>
              </w:rPr>
              <w:t>(c) Takes responsibility and stays focused on problems or issues until effective solutions can be found</w:t>
            </w:r>
          </w:p>
        </w:tc>
      </w:tr>
      <w:tr w:rsidR="001F529B" w:rsidTr="00205809">
        <w:tc>
          <w:tcPr>
            <w:tcW w:w="4860" w:type="dxa"/>
          </w:tcPr>
          <w:p w:rsidR="001F529B" w:rsidRPr="007A31E0" w:rsidRDefault="001F529B" w:rsidP="008A1EC1">
            <w:pPr>
              <w:rPr>
                <w:rFonts w:cstheme="minorHAnsi"/>
                <w:sz w:val="20"/>
                <w:szCs w:val="20"/>
              </w:rPr>
            </w:pPr>
            <w:r>
              <w:rPr>
                <w:rFonts w:cstheme="minorHAnsi"/>
                <w:sz w:val="20"/>
                <w:szCs w:val="20"/>
              </w:rPr>
              <w:t>(d) Follows through and meets personal commitments to others on time</w:t>
            </w:r>
          </w:p>
        </w:tc>
        <w:tc>
          <w:tcPr>
            <w:tcW w:w="4860" w:type="dxa"/>
          </w:tcPr>
          <w:p w:rsidR="001F529B" w:rsidRPr="00F17022" w:rsidRDefault="001F529B" w:rsidP="008A1EC1">
            <w:pPr>
              <w:rPr>
                <w:rFonts w:cstheme="minorHAnsi"/>
                <w:sz w:val="20"/>
                <w:szCs w:val="20"/>
              </w:rPr>
            </w:pPr>
            <w:r>
              <w:rPr>
                <w:rFonts w:cstheme="minorHAnsi"/>
                <w:sz w:val="20"/>
                <w:szCs w:val="20"/>
              </w:rPr>
              <w:t>(d) Follows through and meets personal commitments to others on time</w:t>
            </w:r>
          </w:p>
        </w:tc>
        <w:tc>
          <w:tcPr>
            <w:tcW w:w="4850" w:type="dxa"/>
          </w:tcPr>
          <w:p w:rsidR="001F529B" w:rsidRPr="0004029D" w:rsidRDefault="001F529B" w:rsidP="008A1EC1">
            <w:pPr>
              <w:rPr>
                <w:rFonts w:cstheme="minorHAnsi"/>
                <w:sz w:val="20"/>
                <w:szCs w:val="20"/>
              </w:rPr>
            </w:pPr>
            <w:r>
              <w:rPr>
                <w:rFonts w:cstheme="minorHAnsi"/>
                <w:sz w:val="20"/>
                <w:szCs w:val="20"/>
              </w:rPr>
              <w:t>(d) Follows through and meets personal commitments to others on time</w:t>
            </w:r>
          </w:p>
        </w:tc>
      </w:tr>
      <w:tr w:rsidR="001F529B" w:rsidTr="00205809">
        <w:tc>
          <w:tcPr>
            <w:tcW w:w="4860" w:type="dxa"/>
          </w:tcPr>
          <w:p w:rsidR="001F529B" w:rsidRPr="007A31E0" w:rsidRDefault="001F529B" w:rsidP="008A1EC1">
            <w:pPr>
              <w:rPr>
                <w:rFonts w:cstheme="minorHAnsi"/>
                <w:sz w:val="20"/>
                <w:szCs w:val="20"/>
              </w:rPr>
            </w:pPr>
            <w:r>
              <w:rPr>
                <w:rFonts w:cstheme="minorHAnsi"/>
                <w:sz w:val="20"/>
                <w:szCs w:val="20"/>
              </w:rPr>
              <w:t>(e) Addresses unethical behaviors head-on through appropriate channels</w:t>
            </w:r>
          </w:p>
        </w:tc>
        <w:tc>
          <w:tcPr>
            <w:tcW w:w="4860" w:type="dxa"/>
          </w:tcPr>
          <w:p w:rsidR="001F529B" w:rsidRPr="00F17022" w:rsidRDefault="001F529B" w:rsidP="008A1EC1">
            <w:pPr>
              <w:rPr>
                <w:rFonts w:cstheme="minorHAnsi"/>
                <w:sz w:val="20"/>
                <w:szCs w:val="20"/>
              </w:rPr>
            </w:pPr>
            <w:r>
              <w:rPr>
                <w:rFonts w:cstheme="minorHAnsi"/>
                <w:sz w:val="20"/>
                <w:szCs w:val="20"/>
              </w:rPr>
              <w:t>(e) Ensures unethical behaviors are addressed head-on through appropriate channels</w:t>
            </w:r>
          </w:p>
        </w:tc>
        <w:tc>
          <w:tcPr>
            <w:tcW w:w="4850" w:type="dxa"/>
          </w:tcPr>
          <w:p w:rsidR="001F529B" w:rsidRPr="0004029D" w:rsidRDefault="001F529B" w:rsidP="008A1EC1">
            <w:pPr>
              <w:rPr>
                <w:rFonts w:cstheme="minorHAnsi"/>
                <w:sz w:val="20"/>
                <w:szCs w:val="20"/>
              </w:rPr>
            </w:pPr>
            <w:r>
              <w:rPr>
                <w:rFonts w:cstheme="minorHAnsi"/>
                <w:sz w:val="20"/>
                <w:szCs w:val="20"/>
              </w:rPr>
              <w:t>(e) Ensures unethical behaviors are addressed head-on through appropriate channels</w:t>
            </w:r>
          </w:p>
        </w:tc>
      </w:tr>
      <w:tr w:rsidR="001F529B" w:rsidTr="00205809">
        <w:tc>
          <w:tcPr>
            <w:tcW w:w="4860" w:type="dxa"/>
          </w:tcPr>
          <w:p w:rsidR="001F529B" w:rsidRPr="007A31E0" w:rsidRDefault="001F529B" w:rsidP="008A1EC1">
            <w:pPr>
              <w:rPr>
                <w:rFonts w:cstheme="minorHAnsi"/>
                <w:sz w:val="20"/>
                <w:szCs w:val="20"/>
              </w:rPr>
            </w:pPr>
            <w:r>
              <w:rPr>
                <w:rFonts w:cstheme="minorHAnsi"/>
                <w:sz w:val="20"/>
                <w:szCs w:val="20"/>
              </w:rPr>
              <w:t>(f) Recognizes personal strengths and weaknesses, and openly accepts and pursues feedback o help continue to improve one’s self</w:t>
            </w:r>
          </w:p>
        </w:tc>
        <w:tc>
          <w:tcPr>
            <w:tcW w:w="4860" w:type="dxa"/>
          </w:tcPr>
          <w:p w:rsidR="001F529B" w:rsidRPr="00F17022" w:rsidRDefault="001F529B" w:rsidP="008A1EC1">
            <w:pPr>
              <w:rPr>
                <w:rFonts w:cstheme="minorHAnsi"/>
                <w:sz w:val="20"/>
                <w:szCs w:val="20"/>
              </w:rPr>
            </w:pPr>
            <w:r>
              <w:rPr>
                <w:rFonts w:cstheme="minorHAnsi"/>
                <w:sz w:val="20"/>
                <w:szCs w:val="20"/>
              </w:rPr>
              <w:t xml:space="preserve">(f) </w:t>
            </w:r>
            <w:r w:rsidR="00FC5D40">
              <w:rPr>
                <w:rFonts w:cstheme="minorHAnsi"/>
                <w:sz w:val="20"/>
                <w:szCs w:val="20"/>
              </w:rPr>
              <w:t>Leads with conviction, r</w:t>
            </w:r>
            <w:r>
              <w:rPr>
                <w:rFonts w:cstheme="minorHAnsi"/>
                <w:sz w:val="20"/>
                <w:szCs w:val="20"/>
              </w:rPr>
              <w:t>ecognizes personal strengths and weaknesses, and openly accepts and pursues feedback o help continue to improve one’s self</w:t>
            </w:r>
          </w:p>
        </w:tc>
        <w:tc>
          <w:tcPr>
            <w:tcW w:w="4850" w:type="dxa"/>
          </w:tcPr>
          <w:p w:rsidR="001F529B" w:rsidRPr="0004029D" w:rsidRDefault="00FC5D40" w:rsidP="008A1EC1">
            <w:pPr>
              <w:rPr>
                <w:rFonts w:cstheme="minorHAnsi"/>
                <w:sz w:val="20"/>
                <w:szCs w:val="20"/>
              </w:rPr>
            </w:pPr>
            <w:r>
              <w:rPr>
                <w:rFonts w:cstheme="minorHAnsi"/>
                <w:sz w:val="20"/>
                <w:szCs w:val="20"/>
              </w:rPr>
              <w:t>(f) Leads with conviction, recognizes personal strengths and weaknesses, and openly accepts and pursues feedback o help continue to improve one’s self</w:t>
            </w:r>
          </w:p>
        </w:tc>
      </w:tr>
      <w:tr w:rsidR="001F529B" w:rsidTr="00205809">
        <w:tc>
          <w:tcPr>
            <w:tcW w:w="4860" w:type="dxa"/>
          </w:tcPr>
          <w:p w:rsidR="001F529B" w:rsidRPr="007A31E0" w:rsidRDefault="001F529B" w:rsidP="008A1EC1">
            <w:pPr>
              <w:rPr>
                <w:rFonts w:cstheme="minorHAnsi"/>
                <w:sz w:val="20"/>
                <w:szCs w:val="20"/>
              </w:rPr>
            </w:pPr>
            <w:r>
              <w:rPr>
                <w:rFonts w:cstheme="minorHAnsi"/>
                <w:sz w:val="20"/>
                <w:szCs w:val="20"/>
              </w:rPr>
              <w:t>(g) Promises only what can be reasonably and ethically delivered upon</w:t>
            </w:r>
          </w:p>
        </w:tc>
        <w:tc>
          <w:tcPr>
            <w:tcW w:w="4860" w:type="dxa"/>
          </w:tcPr>
          <w:p w:rsidR="001F529B" w:rsidRPr="00F17022" w:rsidRDefault="009970E2" w:rsidP="008A1EC1">
            <w:pPr>
              <w:rPr>
                <w:rFonts w:cstheme="minorHAnsi"/>
                <w:sz w:val="20"/>
                <w:szCs w:val="20"/>
              </w:rPr>
            </w:pPr>
            <w:r>
              <w:rPr>
                <w:rFonts w:cstheme="minorHAnsi"/>
                <w:sz w:val="20"/>
                <w:szCs w:val="20"/>
              </w:rPr>
              <w:t>(g) Promises only what can be reasonably and ethically delivered upon</w:t>
            </w:r>
          </w:p>
        </w:tc>
        <w:tc>
          <w:tcPr>
            <w:tcW w:w="4850" w:type="dxa"/>
          </w:tcPr>
          <w:p w:rsidR="001F529B" w:rsidRPr="0004029D" w:rsidRDefault="009970E2" w:rsidP="008A1EC1">
            <w:pPr>
              <w:rPr>
                <w:rFonts w:cstheme="minorHAnsi"/>
                <w:sz w:val="20"/>
                <w:szCs w:val="20"/>
              </w:rPr>
            </w:pPr>
            <w:r>
              <w:rPr>
                <w:rFonts w:cstheme="minorHAnsi"/>
                <w:sz w:val="20"/>
                <w:szCs w:val="20"/>
              </w:rPr>
              <w:t>(g) Promises only what can be reasonably and ethically delivered upon</w:t>
            </w:r>
          </w:p>
        </w:tc>
      </w:tr>
      <w:tr w:rsidR="001F529B" w:rsidTr="00205809">
        <w:tc>
          <w:tcPr>
            <w:tcW w:w="4860" w:type="dxa"/>
          </w:tcPr>
          <w:p w:rsidR="001F529B" w:rsidRPr="007A31E0" w:rsidRDefault="001F529B" w:rsidP="008A1EC1">
            <w:pPr>
              <w:rPr>
                <w:rFonts w:cstheme="minorHAnsi"/>
                <w:sz w:val="20"/>
                <w:szCs w:val="20"/>
              </w:rPr>
            </w:pPr>
            <w:r>
              <w:rPr>
                <w:rFonts w:cstheme="minorHAnsi"/>
                <w:sz w:val="20"/>
                <w:szCs w:val="20"/>
              </w:rPr>
              <w:t>(h) Describes needs for personal professional development</w:t>
            </w:r>
          </w:p>
        </w:tc>
        <w:tc>
          <w:tcPr>
            <w:tcW w:w="4860" w:type="dxa"/>
          </w:tcPr>
          <w:p w:rsidR="001F529B" w:rsidRPr="00F17022" w:rsidRDefault="009970E2" w:rsidP="008A1EC1">
            <w:pPr>
              <w:rPr>
                <w:rFonts w:cstheme="minorHAnsi"/>
                <w:sz w:val="20"/>
                <w:szCs w:val="20"/>
              </w:rPr>
            </w:pPr>
            <w:r>
              <w:rPr>
                <w:rFonts w:cstheme="minorHAnsi"/>
                <w:sz w:val="20"/>
                <w:szCs w:val="20"/>
              </w:rPr>
              <w:t>(h) Ensures availability of professional development opportunities</w:t>
            </w:r>
          </w:p>
        </w:tc>
        <w:tc>
          <w:tcPr>
            <w:tcW w:w="4850" w:type="dxa"/>
          </w:tcPr>
          <w:p w:rsidR="001F529B" w:rsidRPr="0004029D" w:rsidRDefault="009970E2" w:rsidP="008A1EC1">
            <w:pPr>
              <w:rPr>
                <w:rFonts w:cstheme="minorHAnsi"/>
                <w:sz w:val="20"/>
                <w:szCs w:val="20"/>
              </w:rPr>
            </w:pPr>
            <w:r>
              <w:rPr>
                <w:rFonts w:cstheme="minorHAnsi"/>
                <w:sz w:val="20"/>
                <w:szCs w:val="20"/>
              </w:rPr>
              <w:t>(h) Ensures availability of professional development opportunities</w:t>
            </w:r>
          </w:p>
        </w:tc>
      </w:tr>
      <w:tr w:rsidR="001F529B" w:rsidTr="00205809">
        <w:tc>
          <w:tcPr>
            <w:tcW w:w="4860" w:type="dxa"/>
          </w:tcPr>
          <w:p w:rsidR="001F529B" w:rsidRDefault="001F529B" w:rsidP="008A1EC1">
            <w:pPr>
              <w:rPr>
                <w:sz w:val="20"/>
                <w:szCs w:val="20"/>
              </w:rPr>
            </w:pPr>
            <w:r>
              <w:rPr>
                <w:rFonts w:cstheme="minorHAnsi"/>
                <w:sz w:val="20"/>
                <w:szCs w:val="20"/>
              </w:rPr>
              <w:t>(</w:t>
            </w:r>
            <w:proofErr w:type="spellStart"/>
            <w:r>
              <w:rPr>
                <w:rFonts w:cstheme="minorHAnsi"/>
                <w:sz w:val="20"/>
                <w:szCs w:val="20"/>
              </w:rPr>
              <w:t>i</w:t>
            </w:r>
            <w:proofErr w:type="spellEnd"/>
            <w:r w:rsidRPr="007A31E0">
              <w:rPr>
                <w:rFonts w:cstheme="minorHAnsi"/>
                <w:sz w:val="20"/>
                <w:szCs w:val="20"/>
              </w:rPr>
              <w:t xml:space="preserve">) </w:t>
            </w:r>
            <w:r w:rsidR="00EB75D6">
              <w:rPr>
                <w:rFonts w:cstheme="minorHAnsi"/>
                <w:sz w:val="20"/>
                <w:szCs w:val="20"/>
              </w:rPr>
              <w:t>Considers the impact and necessity of a resource before using it</w:t>
            </w:r>
          </w:p>
        </w:tc>
        <w:tc>
          <w:tcPr>
            <w:tcW w:w="4860" w:type="dxa"/>
          </w:tcPr>
          <w:p w:rsidR="001F529B" w:rsidRDefault="009D3B43" w:rsidP="008A1EC1">
            <w:pPr>
              <w:rPr>
                <w:sz w:val="20"/>
                <w:szCs w:val="20"/>
              </w:rPr>
            </w:pPr>
            <w:r>
              <w:rPr>
                <w:rFonts w:cstheme="minorHAnsi"/>
                <w:sz w:val="20"/>
                <w:szCs w:val="20"/>
              </w:rPr>
              <w:t>(</w:t>
            </w:r>
            <w:proofErr w:type="spellStart"/>
            <w:r>
              <w:rPr>
                <w:rFonts w:cstheme="minorHAnsi"/>
                <w:sz w:val="20"/>
                <w:szCs w:val="20"/>
              </w:rPr>
              <w:t>i</w:t>
            </w:r>
            <w:proofErr w:type="spellEnd"/>
            <w:r w:rsidRPr="007A31E0">
              <w:rPr>
                <w:rFonts w:cstheme="minorHAnsi"/>
                <w:sz w:val="20"/>
                <w:szCs w:val="20"/>
              </w:rPr>
              <w:t xml:space="preserve">) </w:t>
            </w:r>
            <w:r>
              <w:rPr>
                <w:rFonts w:cstheme="minorHAnsi"/>
                <w:sz w:val="20"/>
                <w:szCs w:val="20"/>
              </w:rPr>
              <w:t>Considers the impact and necessity of a resource before using it</w:t>
            </w:r>
          </w:p>
        </w:tc>
        <w:tc>
          <w:tcPr>
            <w:tcW w:w="4850" w:type="dxa"/>
          </w:tcPr>
          <w:p w:rsidR="001F529B" w:rsidRDefault="009D3B43" w:rsidP="008A1EC1">
            <w:pPr>
              <w:rPr>
                <w:sz w:val="20"/>
                <w:szCs w:val="20"/>
              </w:rPr>
            </w:pPr>
            <w:r>
              <w:rPr>
                <w:rFonts w:cstheme="minorHAnsi"/>
                <w:sz w:val="20"/>
                <w:szCs w:val="20"/>
              </w:rPr>
              <w:t>(</w:t>
            </w:r>
            <w:proofErr w:type="spellStart"/>
            <w:r>
              <w:rPr>
                <w:rFonts w:cstheme="minorHAnsi"/>
                <w:sz w:val="20"/>
                <w:szCs w:val="20"/>
              </w:rPr>
              <w:t>i</w:t>
            </w:r>
            <w:proofErr w:type="spellEnd"/>
            <w:r w:rsidRPr="007A31E0">
              <w:rPr>
                <w:rFonts w:cstheme="minorHAnsi"/>
                <w:sz w:val="20"/>
                <w:szCs w:val="20"/>
              </w:rPr>
              <w:t xml:space="preserve">) </w:t>
            </w:r>
            <w:r>
              <w:rPr>
                <w:rFonts w:cstheme="minorHAnsi"/>
                <w:sz w:val="20"/>
                <w:szCs w:val="20"/>
              </w:rPr>
              <w:t>Considers the impact and necessity of a resource before using it</w:t>
            </w:r>
          </w:p>
        </w:tc>
      </w:tr>
      <w:tr w:rsidR="009D3B43" w:rsidTr="00205809">
        <w:tc>
          <w:tcPr>
            <w:tcW w:w="4860" w:type="dxa"/>
          </w:tcPr>
          <w:p w:rsidR="009D3B43" w:rsidRPr="00E97EA3" w:rsidRDefault="009D3B43" w:rsidP="008A1EC1">
            <w:pPr>
              <w:rPr>
                <w:rFonts w:cstheme="minorHAnsi"/>
                <w:sz w:val="20"/>
                <w:szCs w:val="20"/>
              </w:rPr>
            </w:pPr>
            <w:r>
              <w:rPr>
                <w:rFonts w:cstheme="minorHAnsi"/>
                <w:sz w:val="20"/>
                <w:szCs w:val="20"/>
              </w:rPr>
              <w:t>(j</w:t>
            </w:r>
            <w:r w:rsidRPr="007A31E0">
              <w:rPr>
                <w:rFonts w:cstheme="minorHAnsi"/>
                <w:sz w:val="20"/>
                <w:szCs w:val="20"/>
              </w:rPr>
              <w:t xml:space="preserve">)  </w:t>
            </w:r>
            <w:r>
              <w:rPr>
                <w:rFonts w:cstheme="minorHAnsi"/>
                <w:sz w:val="20"/>
                <w:szCs w:val="20"/>
              </w:rPr>
              <w:t>Thinks through alternative solutions and shares ideas</w:t>
            </w:r>
          </w:p>
        </w:tc>
        <w:tc>
          <w:tcPr>
            <w:tcW w:w="4860" w:type="dxa"/>
          </w:tcPr>
          <w:p w:rsidR="009D3B43" w:rsidRPr="002E08B4" w:rsidRDefault="009D3B43" w:rsidP="008A1EC1">
            <w:pPr>
              <w:rPr>
                <w:rFonts w:cstheme="minorHAnsi"/>
                <w:sz w:val="20"/>
                <w:szCs w:val="20"/>
              </w:rPr>
            </w:pPr>
            <w:r>
              <w:rPr>
                <w:rFonts w:cstheme="minorHAnsi"/>
                <w:sz w:val="20"/>
                <w:szCs w:val="20"/>
              </w:rPr>
              <w:t>(j</w:t>
            </w:r>
            <w:r w:rsidRPr="007A31E0">
              <w:rPr>
                <w:rFonts w:cstheme="minorHAnsi"/>
                <w:sz w:val="20"/>
                <w:szCs w:val="20"/>
              </w:rPr>
              <w:t xml:space="preserve">)  </w:t>
            </w:r>
            <w:r>
              <w:rPr>
                <w:rFonts w:cstheme="minorHAnsi"/>
                <w:sz w:val="20"/>
                <w:szCs w:val="20"/>
              </w:rPr>
              <w:t>Encourages, shares and analyzes ideas, evaluates alternative solutions</w:t>
            </w:r>
          </w:p>
        </w:tc>
        <w:tc>
          <w:tcPr>
            <w:tcW w:w="4850" w:type="dxa"/>
          </w:tcPr>
          <w:p w:rsidR="009D3B43" w:rsidRPr="00104881" w:rsidRDefault="009D3B43" w:rsidP="008A1EC1">
            <w:pPr>
              <w:rPr>
                <w:rFonts w:cstheme="minorHAnsi"/>
                <w:sz w:val="20"/>
                <w:szCs w:val="20"/>
              </w:rPr>
            </w:pPr>
            <w:r>
              <w:rPr>
                <w:rFonts w:cstheme="minorHAnsi"/>
                <w:sz w:val="20"/>
                <w:szCs w:val="20"/>
              </w:rPr>
              <w:t>(j</w:t>
            </w:r>
            <w:r w:rsidRPr="007A31E0">
              <w:rPr>
                <w:rFonts w:cstheme="minorHAnsi"/>
                <w:sz w:val="20"/>
                <w:szCs w:val="20"/>
              </w:rPr>
              <w:t xml:space="preserve">)  </w:t>
            </w:r>
            <w:r>
              <w:rPr>
                <w:rFonts w:cstheme="minorHAnsi"/>
                <w:sz w:val="20"/>
                <w:szCs w:val="20"/>
              </w:rPr>
              <w:t>Encourages, shares and analyzes ideas, evaluates alternative solutions</w:t>
            </w:r>
          </w:p>
        </w:tc>
      </w:tr>
      <w:tr w:rsidR="009D3B43" w:rsidTr="00205809">
        <w:tc>
          <w:tcPr>
            <w:tcW w:w="4860" w:type="dxa"/>
          </w:tcPr>
          <w:p w:rsidR="009D3B43" w:rsidRPr="00E97EA3" w:rsidRDefault="009D3B43" w:rsidP="008A1EC1">
            <w:pPr>
              <w:rPr>
                <w:rFonts w:cstheme="minorHAnsi"/>
                <w:sz w:val="20"/>
                <w:szCs w:val="20"/>
              </w:rPr>
            </w:pPr>
            <w:r>
              <w:rPr>
                <w:rFonts w:cstheme="minorHAnsi"/>
                <w:sz w:val="20"/>
                <w:szCs w:val="20"/>
              </w:rPr>
              <w:t>(k</w:t>
            </w:r>
            <w:r w:rsidRPr="007A31E0">
              <w:rPr>
                <w:rFonts w:cstheme="minorHAnsi"/>
                <w:sz w:val="20"/>
                <w:szCs w:val="20"/>
              </w:rPr>
              <w:t xml:space="preserve">)  </w:t>
            </w:r>
            <w:r>
              <w:rPr>
                <w:rFonts w:cstheme="minorHAnsi"/>
                <w:sz w:val="20"/>
                <w:szCs w:val="20"/>
              </w:rPr>
              <w:t>Demonstrates a conscientious approach to resource management</w:t>
            </w:r>
          </w:p>
        </w:tc>
        <w:tc>
          <w:tcPr>
            <w:tcW w:w="4860" w:type="dxa"/>
          </w:tcPr>
          <w:p w:rsidR="009D3B43" w:rsidRPr="002E08B4" w:rsidRDefault="00416959" w:rsidP="008A1EC1">
            <w:pPr>
              <w:rPr>
                <w:rFonts w:cstheme="minorHAnsi"/>
                <w:sz w:val="20"/>
                <w:szCs w:val="20"/>
              </w:rPr>
            </w:pPr>
            <w:r>
              <w:rPr>
                <w:rFonts w:cstheme="minorHAnsi"/>
                <w:sz w:val="20"/>
                <w:szCs w:val="20"/>
              </w:rPr>
              <w:t>(k</w:t>
            </w:r>
            <w:r w:rsidRPr="007A31E0">
              <w:rPr>
                <w:rFonts w:cstheme="minorHAnsi"/>
                <w:sz w:val="20"/>
                <w:szCs w:val="20"/>
              </w:rPr>
              <w:t xml:space="preserve">)  </w:t>
            </w:r>
            <w:r>
              <w:rPr>
                <w:rFonts w:cstheme="minorHAnsi"/>
                <w:sz w:val="20"/>
                <w:szCs w:val="20"/>
              </w:rPr>
              <w:t>Models a conscientious approach to resource management</w:t>
            </w:r>
          </w:p>
        </w:tc>
        <w:tc>
          <w:tcPr>
            <w:tcW w:w="4850" w:type="dxa"/>
          </w:tcPr>
          <w:p w:rsidR="009D3B43" w:rsidRPr="00104881" w:rsidRDefault="00416959" w:rsidP="008A1EC1">
            <w:pPr>
              <w:rPr>
                <w:rFonts w:cstheme="minorHAnsi"/>
                <w:sz w:val="20"/>
                <w:szCs w:val="20"/>
              </w:rPr>
            </w:pPr>
            <w:r>
              <w:rPr>
                <w:rFonts w:cstheme="minorHAnsi"/>
                <w:sz w:val="20"/>
                <w:szCs w:val="20"/>
              </w:rPr>
              <w:t>(k</w:t>
            </w:r>
            <w:r w:rsidRPr="007A31E0">
              <w:rPr>
                <w:rFonts w:cstheme="minorHAnsi"/>
                <w:sz w:val="20"/>
                <w:szCs w:val="20"/>
              </w:rPr>
              <w:t xml:space="preserve">)  </w:t>
            </w:r>
            <w:r>
              <w:rPr>
                <w:rFonts w:cstheme="minorHAnsi"/>
                <w:sz w:val="20"/>
                <w:szCs w:val="20"/>
              </w:rPr>
              <w:t>Models a conscientious approach to resource management</w:t>
            </w:r>
          </w:p>
        </w:tc>
      </w:tr>
      <w:tr w:rsidR="009D3B43" w:rsidTr="00205809">
        <w:tc>
          <w:tcPr>
            <w:tcW w:w="4860" w:type="dxa"/>
          </w:tcPr>
          <w:p w:rsidR="009D3B43" w:rsidRPr="00E97EA3" w:rsidRDefault="009D3B43" w:rsidP="008A1EC1">
            <w:pPr>
              <w:rPr>
                <w:rFonts w:cstheme="minorHAnsi"/>
                <w:sz w:val="20"/>
                <w:szCs w:val="20"/>
              </w:rPr>
            </w:pPr>
            <w:r>
              <w:rPr>
                <w:rFonts w:cstheme="minorHAnsi"/>
                <w:sz w:val="20"/>
                <w:szCs w:val="20"/>
              </w:rPr>
              <w:t>(l) Supports team efforts to be “lean” and “green” in resource usage</w:t>
            </w:r>
          </w:p>
        </w:tc>
        <w:tc>
          <w:tcPr>
            <w:tcW w:w="4860" w:type="dxa"/>
          </w:tcPr>
          <w:p w:rsidR="009D3B43" w:rsidRPr="002E08B4" w:rsidRDefault="00416959" w:rsidP="008A1EC1">
            <w:pPr>
              <w:rPr>
                <w:rFonts w:cstheme="minorHAnsi"/>
                <w:sz w:val="20"/>
                <w:szCs w:val="20"/>
              </w:rPr>
            </w:pPr>
            <w:r>
              <w:rPr>
                <w:rFonts w:cstheme="minorHAnsi"/>
                <w:sz w:val="20"/>
                <w:szCs w:val="20"/>
              </w:rPr>
              <w:t>(l) Assesses program and service area efforts to be “lean” and “green” in resource usage</w:t>
            </w:r>
          </w:p>
        </w:tc>
        <w:tc>
          <w:tcPr>
            <w:tcW w:w="4850" w:type="dxa"/>
          </w:tcPr>
          <w:p w:rsidR="009D3B43" w:rsidRPr="00104881" w:rsidRDefault="00416959" w:rsidP="008A1EC1">
            <w:pPr>
              <w:rPr>
                <w:rFonts w:cstheme="minorHAnsi"/>
                <w:sz w:val="20"/>
                <w:szCs w:val="20"/>
              </w:rPr>
            </w:pPr>
            <w:r>
              <w:rPr>
                <w:rFonts w:cstheme="minorHAnsi"/>
                <w:sz w:val="20"/>
                <w:szCs w:val="20"/>
              </w:rPr>
              <w:t>(l) Assesses Agency efforts to be “lean” and “green” in resource usage</w:t>
            </w:r>
          </w:p>
        </w:tc>
      </w:tr>
      <w:tr w:rsidR="009D3B43" w:rsidTr="00205809">
        <w:tc>
          <w:tcPr>
            <w:tcW w:w="4860" w:type="dxa"/>
          </w:tcPr>
          <w:p w:rsidR="009D3B43" w:rsidRPr="00E97EA3" w:rsidRDefault="009D3B43" w:rsidP="008A1EC1">
            <w:pPr>
              <w:rPr>
                <w:rFonts w:cstheme="minorHAnsi"/>
                <w:sz w:val="20"/>
                <w:szCs w:val="20"/>
              </w:rPr>
            </w:pPr>
            <w:r>
              <w:rPr>
                <w:rFonts w:cstheme="minorHAnsi"/>
                <w:sz w:val="20"/>
                <w:szCs w:val="20"/>
              </w:rPr>
              <w:t>(m) Effectively manages expenditures, tracking and applying according to policy and procedure</w:t>
            </w:r>
          </w:p>
        </w:tc>
        <w:tc>
          <w:tcPr>
            <w:tcW w:w="4860" w:type="dxa"/>
          </w:tcPr>
          <w:p w:rsidR="009D3B43" w:rsidRPr="002E08B4" w:rsidRDefault="00416959" w:rsidP="008A1EC1">
            <w:pPr>
              <w:rPr>
                <w:rFonts w:cstheme="minorHAnsi"/>
                <w:sz w:val="20"/>
                <w:szCs w:val="20"/>
              </w:rPr>
            </w:pPr>
            <w:r>
              <w:rPr>
                <w:rFonts w:cstheme="minorHAnsi"/>
                <w:sz w:val="20"/>
                <w:szCs w:val="20"/>
              </w:rPr>
              <w:t>(m) Evaluates expenditures, tracking and applying according to policy and procedure</w:t>
            </w:r>
          </w:p>
        </w:tc>
        <w:tc>
          <w:tcPr>
            <w:tcW w:w="4850" w:type="dxa"/>
          </w:tcPr>
          <w:p w:rsidR="009D3B43" w:rsidRPr="00104881" w:rsidRDefault="00416959" w:rsidP="008A1EC1">
            <w:pPr>
              <w:rPr>
                <w:rFonts w:cstheme="minorHAnsi"/>
                <w:sz w:val="20"/>
                <w:szCs w:val="20"/>
              </w:rPr>
            </w:pPr>
            <w:r>
              <w:rPr>
                <w:rFonts w:cstheme="minorHAnsi"/>
                <w:sz w:val="20"/>
                <w:szCs w:val="20"/>
              </w:rPr>
              <w:t>(m) Evaluates expenditures, tracking and applying according to policy and procedure</w:t>
            </w:r>
          </w:p>
        </w:tc>
      </w:tr>
      <w:tr w:rsidR="00416959" w:rsidTr="00205809">
        <w:tc>
          <w:tcPr>
            <w:tcW w:w="4860" w:type="dxa"/>
          </w:tcPr>
          <w:p w:rsidR="00416959" w:rsidRPr="00E97EA3" w:rsidRDefault="00416959" w:rsidP="008A1EC1">
            <w:pPr>
              <w:rPr>
                <w:rFonts w:cstheme="minorHAnsi"/>
                <w:sz w:val="20"/>
                <w:szCs w:val="20"/>
              </w:rPr>
            </w:pPr>
            <w:r>
              <w:rPr>
                <w:rFonts w:cstheme="minorHAnsi"/>
                <w:sz w:val="20"/>
                <w:szCs w:val="20"/>
              </w:rPr>
              <w:t>(n) Applies ethical principles into all interactions</w:t>
            </w:r>
          </w:p>
        </w:tc>
        <w:tc>
          <w:tcPr>
            <w:tcW w:w="4860" w:type="dxa"/>
          </w:tcPr>
          <w:p w:rsidR="00416959" w:rsidRPr="002E08B4" w:rsidRDefault="00416959" w:rsidP="008A1EC1">
            <w:pPr>
              <w:rPr>
                <w:rFonts w:cstheme="minorHAnsi"/>
                <w:sz w:val="20"/>
                <w:szCs w:val="20"/>
              </w:rPr>
            </w:pPr>
            <w:r>
              <w:rPr>
                <w:rFonts w:cstheme="minorHAnsi"/>
                <w:sz w:val="20"/>
                <w:szCs w:val="20"/>
              </w:rPr>
              <w:t>(n) Applies ethical principles into all interactions</w:t>
            </w:r>
          </w:p>
        </w:tc>
        <w:tc>
          <w:tcPr>
            <w:tcW w:w="4850" w:type="dxa"/>
          </w:tcPr>
          <w:p w:rsidR="00416959" w:rsidRPr="00104881" w:rsidRDefault="00416959" w:rsidP="008A1EC1">
            <w:pPr>
              <w:rPr>
                <w:rFonts w:cstheme="minorHAnsi"/>
                <w:sz w:val="20"/>
                <w:szCs w:val="20"/>
              </w:rPr>
            </w:pPr>
            <w:r>
              <w:rPr>
                <w:rFonts w:cstheme="minorHAnsi"/>
                <w:sz w:val="20"/>
                <w:szCs w:val="20"/>
              </w:rPr>
              <w:t>(n) Applies ethical principles into all interactions</w:t>
            </w:r>
          </w:p>
        </w:tc>
      </w:tr>
    </w:tbl>
    <w:p w:rsidR="00D7599C" w:rsidRDefault="00D7599C" w:rsidP="008A1EC1">
      <w:pPr>
        <w:rPr>
          <w:sz w:val="20"/>
          <w:szCs w:val="20"/>
        </w:rPr>
      </w:pPr>
    </w:p>
    <w:tbl>
      <w:tblPr>
        <w:tblStyle w:val="TableGrid"/>
        <w:tblW w:w="0" w:type="auto"/>
        <w:tblLook w:val="04A0" w:firstRow="1" w:lastRow="0" w:firstColumn="1" w:lastColumn="0" w:noHBand="0" w:noVBand="1"/>
      </w:tblPr>
      <w:tblGrid>
        <w:gridCol w:w="4860"/>
        <w:gridCol w:w="4860"/>
        <w:gridCol w:w="4850"/>
      </w:tblGrid>
      <w:tr w:rsidR="00D7599C" w:rsidTr="00205809">
        <w:tc>
          <w:tcPr>
            <w:tcW w:w="14570" w:type="dxa"/>
            <w:gridSpan w:val="3"/>
          </w:tcPr>
          <w:p w:rsidR="00D7599C" w:rsidRPr="008A1EC1" w:rsidRDefault="00D7599C" w:rsidP="008A1EC1">
            <w:pPr>
              <w:jc w:val="center"/>
              <w:rPr>
                <w:b/>
                <w:bCs/>
                <w:sz w:val="28"/>
              </w:rPr>
            </w:pPr>
            <w:r w:rsidRPr="008A1EC1">
              <w:rPr>
                <w:b/>
                <w:bCs/>
                <w:sz w:val="28"/>
              </w:rPr>
              <w:t>Organizational Awareness</w:t>
            </w:r>
          </w:p>
          <w:p w:rsidR="00D7599C" w:rsidRPr="00350B1F" w:rsidRDefault="00D7599C" w:rsidP="008A1EC1">
            <w:pPr>
              <w:jc w:val="both"/>
              <w:rPr>
                <w:bCs/>
              </w:rPr>
            </w:pPr>
            <w:r w:rsidRPr="00D7599C">
              <w:rPr>
                <w:bCs/>
                <w:i/>
              </w:rPr>
              <w:t>Definition:</w:t>
            </w:r>
            <w:r>
              <w:rPr>
                <w:bCs/>
              </w:rPr>
              <w:t xml:space="preserve">  </w:t>
            </w:r>
            <w:r w:rsidRPr="00350B1F">
              <w:rPr>
                <w:bCs/>
              </w:rPr>
              <w:t>Combines job knowledge and broad organizational knowledge to help achieve the Department’s One</w:t>
            </w:r>
            <w:r w:rsidR="004B5075">
              <w:rPr>
                <w:bCs/>
              </w:rPr>
              <w:t xml:space="preserve"> </w:t>
            </w:r>
            <w:r w:rsidRPr="00350B1F">
              <w:rPr>
                <w:bCs/>
              </w:rPr>
              <w:t>DHS vision and implementation of the DHS Strategic Plan</w:t>
            </w:r>
            <w:r>
              <w:rPr>
                <w:bCs/>
              </w:rPr>
              <w:t>, including operationalizing DHS core values of equity, collaboration and excellence</w:t>
            </w:r>
            <w:r w:rsidRPr="00350B1F">
              <w:rPr>
                <w:bCs/>
              </w:rPr>
              <w:t>. Prioritizes tasks in order of value and urgency, allocating time and resources effectively based on appropriate priorities. Adheres to, implements and manages policies and procedures of DHS</w:t>
            </w:r>
            <w:r>
              <w:rPr>
                <w:bCs/>
              </w:rPr>
              <w:t xml:space="preserve"> and regulations and laws,</w:t>
            </w:r>
            <w:r w:rsidRPr="00350B1F">
              <w:rPr>
                <w:bCs/>
              </w:rPr>
              <w:t xml:space="preserve"> and operates programs and plans within budgeted resources. </w:t>
            </w:r>
            <w:r w:rsidRPr="00350B1F">
              <w:t xml:space="preserve">Incorporates ethical standards of practice. </w:t>
            </w:r>
            <w:r w:rsidRPr="00350B1F">
              <w:rPr>
                <w:bCs/>
              </w:rPr>
              <w:t xml:space="preserve">Motivates colleagues </w:t>
            </w:r>
            <w:r w:rsidR="004B5075" w:rsidRPr="00350B1F">
              <w:rPr>
                <w:bCs/>
              </w:rPr>
              <w:t>to</w:t>
            </w:r>
            <w:r w:rsidRPr="00350B1F">
              <w:rPr>
                <w:bCs/>
              </w:rPr>
              <w:t xml:space="preserve"> achieving shared program, departmental goals and County priorities. </w:t>
            </w:r>
          </w:p>
          <w:p w:rsidR="00D7599C" w:rsidRDefault="00D7599C" w:rsidP="008A1EC1">
            <w:pPr>
              <w:jc w:val="both"/>
              <w:rPr>
                <w:sz w:val="20"/>
                <w:szCs w:val="20"/>
              </w:rPr>
            </w:pPr>
          </w:p>
        </w:tc>
      </w:tr>
      <w:tr w:rsidR="00D7599C" w:rsidTr="00205809">
        <w:tc>
          <w:tcPr>
            <w:tcW w:w="4860" w:type="dxa"/>
          </w:tcPr>
          <w:p w:rsidR="00D7599C" w:rsidRPr="000957D3" w:rsidRDefault="00D7599C" w:rsidP="008A1EC1">
            <w:pPr>
              <w:jc w:val="center"/>
              <w:rPr>
                <w:sz w:val="20"/>
                <w:szCs w:val="20"/>
              </w:rPr>
            </w:pPr>
            <w:r w:rsidRPr="000957D3">
              <w:rPr>
                <w:sz w:val="20"/>
                <w:szCs w:val="20"/>
              </w:rPr>
              <w:t xml:space="preserve">Tier 1 - </w:t>
            </w:r>
            <w:r w:rsidRPr="000957D3">
              <w:t>Non-Supervisory Staff</w:t>
            </w:r>
          </w:p>
        </w:tc>
        <w:tc>
          <w:tcPr>
            <w:tcW w:w="4860" w:type="dxa"/>
          </w:tcPr>
          <w:p w:rsidR="00D7599C" w:rsidRPr="000957D3" w:rsidRDefault="00D7599C" w:rsidP="008A1EC1">
            <w:pPr>
              <w:jc w:val="center"/>
              <w:rPr>
                <w:sz w:val="20"/>
                <w:szCs w:val="20"/>
              </w:rPr>
            </w:pPr>
            <w:r w:rsidRPr="000957D3">
              <w:rPr>
                <w:sz w:val="20"/>
                <w:szCs w:val="20"/>
              </w:rPr>
              <w:t xml:space="preserve">Tier 2 - </w:t>
            </w:r>
            <w:r w:rsidRPr="000957D3">
              <w:t>Managers and Supervisors</w:t>
            </w:r>
          </w:p>
        </w:tc>
        <w:tc>
          <w:tcPr>
            <w:tcW w:w="4850" w:type="dxa"/>
          </w:tcPr>
          <w:p w:rsidR="00D7599C" w:rsidRPr="000957D3" w:rsidRDefault="00D7599C" w:rsidP="008A1EC1">
            <w:pPr>
              <w:jc w:val="center"/>
              <w:rPr>
                <w:sz w:val="20"/>
                <w:szCs w:val="20"/>
              </w:rPr>
            </w:pPr>
            <w:r w:rsidRPr="000957D3">
              <w:rPr>
                <w:sz w:val="20"/>
                <w:szCs w:val="20"/>
              </w:rPr>
              <w:t xml:space="preserve">Tier 3 - </w:t>
            </w:r>
            <w:r w:rsidRPr="000957D3">
              <w:t>Directors and Senior Leaders</w:t>
            </w:r>
          </w:p>
        </w:tc>
      </w:tr>
      <w:tr w:rsidR="00E6049B" w:rsidTr="00205809">
        <w:tc>
          <w:tcPr>
            <w:tcW w:w="4860" w:type="dxa"/>
          </w:tcPr>
          <w:p w:rsidR="00E6049B" w:rsidRPr="000957D3" w:rsidRDefault="00E6049B" w:rsidP="008A1EC1">
            <w:pPr>
              <w:jc w:val="center"/>
              <w:rPr>
                <w:sz w:val="20"/>
                <w:szCs w:val="20"/>
              </w:rPr>
            </w:pPr>
          </w:p>
        </w:tc>
        <w:tc>
          <w:tcPr>
            <w:tcW w:w="4860" w:type="dxa"/>
          </w:tcPr>
          <w:p w:rsidR="00E6049B" w:rsidRPr="000957D3" w:rsidRDefault="00E6049B" w:rsidP="008A1EC1">
            <w:pPr>
              <w:jc w:val="center"/>
              <w:rPr>
                <w:sz w:val="20"/>
                <w:szCs w:val="20"/>
              </w:rPr>
            </w:pPr>
          </w:p>
        </w:tc>
        <w:tc>
          <w:tcPr>
            <w:tcW w:w="4850" w:type="dxa"/>
          </w:tcPr>
          <w:p w:rsidR="00E6049B" w:rsidRPr="000957D3" w:rsidRDefault="00E6049B" w:rsidP="008A1EC1">
            <w:pPr>
              <w:jc w:val="center"/>
              <w:rPr>
                <w:sz w:val="20"/>
                <w:szCs w:val="20"/>
              </w:rPr>
            </w:pPr>
          </w:p>
        </w:tc>
      </w:tr>
      <w:tr w:rsidR="00E6049B" w:rsidTr="00205809">
        <w:tc>
          <w:tcPr>
            <w:tcW w:w="4860" w:type="dxa"/>
          </w:tcPr>
          <w:p w:rsidR="00E6049B" w:rsidRDefault="00E6049B" w:rsidP="008A1EC1">
            <w:pPr>
              <w:rPr>
                <w:sz w:val="20"/>
                <w:szCs w:val="20"/>
              </w:rPr>
            </w:pPr>
            <w:bookmarkStart w:id="2" w:name="_Hlk482616320"/>
            <w:r w:rsidRPr="00112B63">
              <w:rPr>
                <w:rFonts w:cstheme="minorHAnsi"/>
                <w:sz w:val="20"/>
                <w:szCs w:val="20"/>
              </w:rPr>
              <w:t>(a) Understand and communicate DHS vision, mission and values</w:t>
            </w:r>
          </w:p>
        </w:tc>
        <w:tc>
          <w:tcPr>
            <w:tcW w:w="4860" w:type="dxa"/>
          </w:tcPr>
          <w:p w:rsidR="00E6049B" w:rsidRDefault="00E6049B" w:rsidP="008A1EC1">
            <w:pPr>
              <w:rPr>
                <w:sz w:val="20"/>
                <w:szCs w:val="20"/>
              </w:rPr>
            </w:pPr>
            <w:r w:rsidRPr="006B507F">
              <w:rPr>
                <w:rFonts w:cstheme="minorHAnsi"/>
                <w:sz w:val="20"/>
                <w:szCs w:val="20"/>
              </w:rPr>
              <w:t>(a) Serve as a model for embodying and aiming to achieve the DHS vision, mission and values</w:t>
            </w:r>
          </w:p>
        </w:tc>
        <w:tc>
          <w:tcPr>
            <w:tcW w:w="4850" w:type="dxa"/>
          </w:tcPr>
          <w:p w:rsidR="00E6049B" w:rsidRDefault="00E6049B" w:rsidP="008A1EC1">
            <w:pPr>
              <w:rPr>
                <w:sz w:val="20"/>
                <w:szCs w:val="20"/>
              </w:rPr>
            </w:pPr>
            <w:r w:rsidRPr="0004029D">
              <w:rPr>
                <w:rFonts w:cstheme="minorHAnsi"/>
                <w:sz w:val="20"/>
                <w:szCs w:val="20"/>
              </w:rPr>
              <w:t xml:space="preserve">(a) </w:t>
            </w:r>
            <w:r w:rsidR="006F3607">
              <w:rPr>
                <w:rFonts w:cstheme="minorHAnsi"/>
                <w:sz w:val="20"/>
                <w:szCs w:val="20"/>
              </w:rPr>
              <w:t>Establishes and s</w:t>
            </w:r>
            <w:r w:rsidRPr="0004029D">
              <w:rPr>
                <w:rFonts w:cstheme="minorHAnsi"/>
                <w:sz w:val="20"/>
                <w:szCs w:val="20"/>
              </w:rPr>
              <w:t>erve</w:t>
            </w:r>
            <w:r w:rsidR="006F3607">
              <w:rPr>
                <w:rFonts w:cstheme="minorHAnsi"/>
                <w:sz w:val="20"/>
                <w:szCs w:val="20"/>
              </w:rPr>
              <w:t>s</w:t>
            </w:r>
            <w:r w:rsidRPr="0004029D">
              <w:rPr>
                <w:rFonts w:cstheme="minorHAnsi"/>
                <w:sz w:val="20"/>
                <w:szCs w:val="20"/>
              </w:rPr>
              <w:t xml:space="preserve"> as a model of organizational vision, mission and values</w:t>
            </w:r>
          </w:p>
        </w:tc>
      </w:tr>
      <w:tr w:rsidR="00E6049B" w:rsidTr="00205809">
        <w:tc>
          <w:tcPr>
            <w:tcW w:w="4860" w:type="dxa"/>
          </w:tcPr>
          <w:p w:rsidR="00E6049B" w:rsidRPr="00E97EA3" w:rsidRDefault="00E6049B" w:rsidP="008A1EC1">
            <w:pPr>
              <w:rPr>
                <w:rFonts w:cstheme="minorHAnsi"/>
                <w:sz w:val="20"/>
                <w:szCs w:val="20"/>
              </w:rPr>
            </w:pPr>
            <w:r w:rsidRPr="00112B63">
              <w:rPr>
                <w:rFonts w:cstheme="minorHAnsi"/>
                <w:sz w:val="20"/>
                <w:szCs w:val="20"/>
              </w:rPr>
              <w:t>(b) Ability to prioritize tasks in order of value and urgency</w:t>
            </w:r>
          </w:p>
        </w:tc>
        <w:tc>
          <w:tcPr>
            <w:tcW w:w="4860" w:type="dxa"/>
          </w:tcPr>
          <w:p w:rsidR="00E6049B" w:rsidRPr="002E08B4" w:rsidRDefault="00E6049B" w:rsidP="008A1EC1">
            <w:pPr>
              <w:rPr>
                <w:rFonts w:cstheme="minorHAnsi"/>
                <w:sz w:val="20"/>
                <w:szCs w:val="20"/>
              </w:rPr>
            </w:pPr>
            <w:r w:rsidRPr="006B507F">
              <w:rPr>
                <w:rFonts w:cstheme="minorHAnsi"/>
                <w:sz w:val="20"/>
                <w:szCs w:val="20"/>
              </w:rPr>
              <w:t>(b) Manage staff work with the ability to prioritize tasks in order of value and urgency</w:t>
            </w:r>
          </w:p>
        </w:tc>
        <w:tc>
          <w:tcPr>
            <w:tcW w:w="4850" w:type="dxa"/>
          </w:tcPr>
          <w:p w:rsidR="00E6049B" w:rsidRPr="00104881" w:rsidRDefault="00E6049B" w:rsidP="008A1EC1">
            <w:pPr>
              <w:rPr>
                <w:rFonts w:cstheme="minorHAnsi"/>
                <w:sz w:val="20"/>
                <w:szCs w:val="20"/>
              </w:rPr>
            </w:pPr>
            <w:r w:rsidRPr="0004029D">
              <w:rPr>
                <w:rFonts w:cstheme="minorHAnsi"/>
                <w:sz w:val="20"/>
                <w:szCs w:val="20"/>
              </w:rPr>
              <w:t>(b) Lead Department work with the ability to prioritize tasks in order of value and urgency</w:t>
            </w:r>
          </w:p>
        </w:tc>
      </w:tr>
      <w:tr w:rsidR="00E6049B" w:rsidTr="00205809">
        <w:tc>
          <w:tcPr>
            <w:tcW w:w="4860" w:type="dxa"/>
          </w:tcPr>
          <w:p w:rsidR="00E6049B" w:rsidRPr="00E97EA3" w:rsidRDefault="00E6049B" w:rsidP="008A1EC1">
            <w:pPr>
              <w:rPr>
                <w:rFonts w:cstheme="minorHAnsi"/>
                <w:sz w:val="20"/>
                <w:szCs w:val="20"/>
              </w:rPr>
            </w:pPr>
            <w:r w:rsidRPr="00112B63">
              <w:rPr>
                <w:rFonts w:cstheme="minorHAnsi"/>
                <w:sz w:val="20"/>
                <w:szCs w:val="20"/>
              </w:rPr>
              <w:t>(c) Participate in efforts related to the development of the DHS strategic plan</w:t>
            </w:r>
            <w:r w:rsidR="009559AB">
              <w:rPr>
                <w:rFonts w:cstheme="minorHAnsi"/>
                <w:sz w:val="20"/>
                <w:szCs w:val="20"/>
              </w:rPr>
              <w:t xml:space="preserve"> and program performance measures</w:t>
            </w:r>
          </w:p>
        </w:tc>
        <w:tc>
          <w:tcPr>
            <w:tcW w:w="4860" w:type="dxa"/>
          </w:tcPr>
          <w:p w:rsidR="00E6049B" w:rsidRPr="002E08B4" w:rsidRDefault="00E6049B" w:rsidP="008A1EC1">
            <w:pPr>
              <w:rPr>
                <w:rFonts w:cstheme="minorHAnsi"/>
                <w:sz w:val="20"/>
                <w:szCs w:val="20"/>
              </w:rPr>
            </w:pPr>
            <w:r w:rsidRPr="006B507F">
              <w:rPr>
                <w:rFonts w:cstheme="minorHAnsi"/>
                <w:sz w:val="20"/>
                <w:szCs w:val="20"/>
              </w:rPr>
              <w:t>(c) Contribute to development of DHS strategic plan and program performance measures</w:t>
            </w:r>
          </w:p>
        </w:tc>
        <w:tc>
          <w:tcPr>
            <w:tcW w:w="4850" w:type="dxa"/>
          </w:tcPr>
          <w:p w:rsidR="00E6049B" w:rsidRPr="00104881" w:rsidRDefault="009559AB" w:rsidP="008A1EC1">
            <w:pPr>
              <w:rPr>
                <w:rFonts w:cstheme="minorHAnsi"/>
                <w:sz w:val="20"/>
                <w:szCs w:val="20"/>
              </w:rPr>
            </w:pPr>
            <w:r>
              <w:rPr>
                <w:rFonts w:cstheme="minorHAnsi"/>
                <w:sz w:val="20"/>
                <w:szCs w:val="20"/>
              </w:rPr>
              <w:t>(c</w:t>
            </w:r>
            <w:r w:rsidRPr="0004029D">
              <w:rPr>
                <w:rFonts w:cstheme="minorHAnsi"/>
                <w:sz w:val="20"/>
                <w:szCs w:val="20"/>
              </w:rPr>
              <w:t>) Develop and lead Department strategic plan and performance measures</w:t>
            </w:r>
          </w:p>
        </w:tc>
      </w:tr>
      <w:tr w:rsidR="009559AB" w:rsidTr="00205809">
        <w:tc>
          <w:tcPr>
            <w:tcW w:w="4860" w:type="dxa"/>
          </w:tcPr>
          <w:p w:rsidR="009559AB" w:rsidRPr="00E97EA3" w:rsidRDefault="009559AB" w:rsidP="008A1EC1">
            <w:pPr>
              <w:rPr>
                <w:rFonts w:cstheme="minorHAnsi"/>
                <w:sz w:val="20"/>
                <w:szCs w:val="20"/>
              </w:rPr>
            </w:pPr>
            <w:r w:rsidRPr="00112B63">
              <w:rPr>
                <w:rFonts w:cstheme="minorHAnsi"/>
                <w:sz w:val="20"/>
                <w:szCs w:val="20"/>
              </w:rPr>
              <w:lastRenderedPageBreak/>
              <w:t>(d) Understands the way in which Department programs work together to impact the health of the community</w:t>
            </w:r>
          </w:p>
        </w:tc>
        <w:tc>
          <w:tcPr>
            <w:tcW w:w="4860" w:type="dxa"/>
          </w:tcPr>
          <w:p w:rsidR="009559AB" w:rsidRPr="002E08B4" w:rsidRDefault="009559AB" w:rsidP="008A1EC1">
            <w:pPr>
              <w:rPr>
                <w:rFonts w:cstheme="minorHAnsi"/>
                <w:sz w:val="20"/>
                <w:szCs w:val="20"/>
              </w:rPr>
            </w:pPr>
            <w:r w:rsidRPr="006B507F">
              <w:rPr>
                <w:rFonts w:cstheme="minorHAnsi"/>
                <w:sz w:val="20"/>
                <w:szCs w:val="20"/>
              </w:rPr>
              <w:t xml:space="preserve">(d) </w:t>
            </w:r>
            <w:r>
              <w:rPr>
                <w:rFonts w:cstheme="minorHAnsi"/>
                <w:sz w:val="20"/>
                <w:szCs w:val="20"/>
              </w:rPr>
              <w:t xml:space="preserve">Create opportunities for Programs to work together to impact </w:t>
            </w:r>
            <w:r w:rsidRPr="006B507F">
              <w:rPr>
                <w:rFonts w:cstheme="minorHAnsi"/>
                <w:sz w:val="20"/>
                <w:szCs w:val="20"/>
              </w:rPr>
              <w:t>the health of the community</w:t>
            </w:r>
          </w:p>
        </w:tc>
        <w:tc>
          <w:tcPr>
            <w:tcW w:w="4850" w:type="dxa"/>
          </w:tcPr>
          <w:p w:rsidR="009559AB" w:rsidRPr="00104881" w:rsidRDefault="009559AB" w:rsidP="008A1EC1">
            <w:pPr>
              <w:rPr>
                <w:rFonts w:cstheme="minorHAnsi"/>
                <w:sz w:val="20"/>
                <w:szCs w:val="20"/>
              </w:rPr>
            </w:pPr>
            <w:r w:rsidRPr="0004029D">
              <w:rPr>
                <w:rFonts w:cstheme="minorHAnsi"/>
                <w:sz w:val="20"/>
                <w:szCs w:val="20"/>
              </w:rPr>
              <w:t>(</w:t>
            </w:r>
            <w:r>
              <w:rPr>
                <w:rFonts w:cstheme="minorHAnsi"/>
                <w:sz w:val="20"/>
                <w:szCs w:val="20"/>
              </w:rPr>
              <w:t>d</w:t>
            </w:r>
            <w:r w:rsidRPr="0004029D">
              <w:rPr>
                <w:rFonts w:cstheme="minorHAnsi"/>
                <w:sz w:val="20"/>
                <w:szCs w:val="20"/>
              </w:rPr>
              <w:t>) Create opportunities for programs to work together to impact the health of the community</w:t>
            </w:r>
          </w:p>
        </w:tc>
      </w:tr>
      <w:tr w:rsidR="009559AB" w:rsidTr="00205809">
        <w:tc>
          <w:tcPr>
            <w:tcW w:w="4860" w:type="dxa"/>
          </w:tcPr>
          <w:p w:rsidR="009559AB" w:rsidRPr="00E97EA3" w:rsidRDefault="009559AB" w:rsidP="008A1EC1">
            <w:pPr>
              <w:rPr>
                <w:rFonts w:cstheme="minorHAnsi"/>
                <w:sz w:val="20"/>
                <w:szCs w:val="20"/>
              </w:rPr>
            </w:pPr>
            <w:r w:rsidRPr="00112B63">
              <w:rPr>
                <w:rFonts w:cstheme="minorHAnsi"/>
                <w:sz w:val="20"/>
                <w:szCs w:val="20"/>
              </w:rPr>
              <w:t>(e) Understand the health department organizational structure and function</w:t>
            </w:r>
          </w:p>
        </w:tc>
        <w:tc>
          <w:tcPr>
            <w:tcW w:w="4860" w:type="dxa"/>
          </w:tcPr>
          <w:p w:rsidR="009559AB" w:rsidRPr="002E08B4" w:rsidRDefault="009559AB" w:rsidP="008A1EC1">
            <w:pPr>
              <w:rPr>
                <w:rFonts w:cstheme="minorHAnsi"/>
                <w:sz w:val="20"/>
                <w:szCs w:val="20"/>
              </w:rPr>
            </w:pPr>
            <w:r>
              <w:rPr>
                <w:rFonts w:cstheme="minorHAnsi"/>
                <w:sz w:val="20"/>
                <w:szCs w:val="20"/>
              </w:rPr>
              <w:t xml:space="preserve">(e) </w:t>
            </w:r>
            <w:r w:rsidRPr="0004029D">
              <w:rPr>
                <w:rFonts w:cstheme="minorHAnsi"/>
                <w:sz w:val="20"/>
                <w:szCs w:val="20"/>
              </w:rPr>
              <w:t>Communicate value of DHS strategic plan and One DHS vision of integration across DHS</w:t>
            </w:r>
          </w:p>
        </w:tc>
        <w:tc>
          <w:tcPr>
            <w:tcW w:w="4850" w:type="dxa"/>
          </w:tcPr>
          <w:p w:rsidR="009559AB" w:rsidRPr="00104881" w:rsidRDefault="009559AB" w:rsidP="008A1EC1">
            <w:pPr>
              <w:rPr>
                <w:rFonts w:cstheme="minorHAnsi"/>
                <w:sz w:val="20"/>
                <w:szCs w:val="20"/>
              </w:rPr>
            </w:pPr>
            <w:r w:rsidRPr="0004029D">
              <w:rPr>
                <w:rFonts w:cstheme="minorHAnsi"/>
                <w:sz w:val="20"/>
                <w:szCs w:val="20"/>
              </w:rPr>
              <w:t>(e) Communicate value of DHS strategic plan and One DHS vision of integration across DHS</w:t>
            </w:r>
          </w:p>
        </w:tc>
      </w:tr>
      <w:bookmarkEnd w:id="2"/>
    </w:tbl>
    <w:p w:rsidR="00D7599C" w:rsidRDefault="00D7599C" w:rsidP="008A1EC1">
      <w:pPr>
        <w:rPr>
          <w:sz w:val="20"/>
          <w:szCs w:val="20"/>
        </w:rPr>
      </w:pPr>
    </w:p>
    <w:tbl>
      <w:tblPr>
        <w:tblStyle w:val="TableGrid"/>
        <w:tblW w:w="0" w:type="auto"/>
        <w:tblLook w:val="04A0" w:firstRow="1" w:lastRow="0" w:firstColumn="1" w:lastColumn="0" w:noHBand="0" w:noVBand="1"/>
      </w:tblPr>
      <w:tblGrid>
        <w:gridCol w:w="4860"/>
        <w:gridCol w:w="4860"/>
        <w:gridCol w:w="4850"/>
      </w:tblGrid>
      <w:tr w:rsidR="00D7599C" w:rsidTr="00205809">
        <w:tc>
          <w:tcPr>
            <w:tcW w:w="14570" w:type="dxa"/>
            <w:gridSpan w:val="3"/>
          </w:tcPr>
          <w:p w:rsidR="00D7599C" w:rsidRPr="008A1EC1" w:rsidRDefault="00D7599C" w:rsidP="008A1EC1">
            <w:pPr>
              <w:jc w:val="center"/>
              <w:rPr>
                <w:b/>
                <w:sz w:val="28"/>
              </w:rPr>
            </w:pPr>
            <w:r w:rsidRPr="008A1EC1">
              <w:rPr>
                <w:b/>
                <w:bCs/>
                <w:sz w:val="28"/>
              </w:rPr>
              <w:t>Leadership and Systems Thinking</w:t>
            </w:r>
          </w:p>
          <w:p w:rsidR="00D7599C" w:rsidRPr="00350B1F" w:rsidRDefault="00D7599C" w:rsidP="008A1EC1">
            <w:pPr>
              <w:jc w:val="both"/>
            </w:pPr>
            <w:r w:rsidRPr="00D7599C">
              <w:rPr>
                <w:i/>
              </w:rPr>
              <w:t>Definition:</w:t>
            </w:r>
            <w:r>
              <w:t xml:space="preserve">  </w:t>
            </w:r>
            <w:r w:rsidRPr="00350B1F">
              <w:t xml:space="preserve">Understands DHS’ role in public health and behavioral health as part of a larger inter-related system of organizations that influence health and well-being of residents and clients. Identifies, analyzes, and leads efforts to address opportunities and barriers that may affect delivery of public health and behavioral health services, programs, policies and population health improvement. Demonstrates transparency, sound judgment and department-wide thinking in decision-making and encourages critical thinking in the work. Participates in professional development opportunities. </w:t>
            </w:r>
          </w:p>
          <w:p w:rsidR="00D7599C" w:rsidRDefault="00D7599C" w:rsidP="008A1EC1">
            <w:pPr>
              <w:jc w:val="both"/>
              <w:rPr>
                <w:sz w:val="20"/>
                <w:szCs w:val="20"/>
              </w:rPr>
            </w:pPr>
          </w:p>
        </w:tc>
      </w:tr>
      <w:tr w:rsidR="00D7599C" w:rsidTr="00205809">
        <w:tc>
          <w:tcPr>
            <w:tcW w:w="4860" w:type="dxa"/>
          </w:tcPr>
          <w:p w:rsidR="00D7599C" w:rsidRPr="000957D3" w:rsidRDefault="00D7599C" w:rsidP="008A1EC1">
            <w:pPr>
              <w:jc w:val="center"/>
              <w:rPr>
                <w:sz w:val="20"/>
                <w:szCs w:val="20"/>
              </w:rPr>
            </w:pPr>
            <w:r w:rsidRPr="000957D3">
              <w:rPr>
                <w:sz w:val="20"/>
                <w:szCs w:val="20"/>
              </w:rPr>
              <w:t xml:space="preserve">Tier 1 - </w:t>
            </w:r>
            <w:r w:rsidRPr="000957D3">
              <w:t>Non-Supervisory Staff</w:t>
            </w:r>
          </w:p>
        </w:tc>
        <w:tc>
          <w:tcPr>
            <w:tcW w:w="4860" w:type="dxa"/>
          </w:tcPr>
          <w:p w:rsidR="00D7599C" w:rsidRPr="000957D3" w:rsidRDefault="00D7599C" w:rsidP="008A1EC1">
            <w:pPr>
              <w:jc w:val="center"/>
              <w:rPr>
                <w:sz w:val="20"/>
                <w:szCs w:val="20"/>
              </w:rPr>
            </w:pPr>
            <w:r w:rsidRPr="000957D3">
              <w:rPr>
                <w:sz w:val="20"/>
                <w:szCs w:val="20"/>
              </w:rPr>
              <w:t xml:space="preserve">Tier 2 - </w:t>
            </w:r>
            <w:r w:rsidRPr="000957D3">
              <w:t>Managers and Supervisors</w:t>
            </w:r>
          </w:p>
        </w:tc>
        <w:tc>
          <w:tcPr>
            <w:tcW w:w="4850" w:type="dxa"/>
          </w:tcPr>
          <w:p w:rsidR="00D7599C" w:rsidRPr="000957D3" w:rsidRDefault="00D7599C" w:rsidP="008A1EC1">
            <w:pPr>
              <w:jc w:val="center"/>
              <w:rPr>
                <w:sz w:val="20"/>
                <w:szCs w:val="20"/>
              </w:rPr>
            </w:pPr>
            <w:r w:rsidRPr="000957D3">
              <w:rPr>
                <w:sz w:val="20"/>
                <w:szCs w:val="20"/>
              </w:rPr>
              <w:t xml:space="preserve">Tier 3 - </w:t>
            </w:r>
            <w:r w:rsidRPr="000957D3">
              <w:t>Directors and Senior Leaders</w:t>
            </w:r>
          </w:p>
        </w:tc>
      </w:tr>
      <w:tr w:rsidR="00E6049B" w:rsidTr="00205809">
        <w:tc>
          <w:tcPr>
            <w:tcW w:w="4860" w:type="dxa"/>
          </w:tcPr>
          <w:p w:rsidR="00E6049B" w:rsidRPr="000957D3" w:rsidRDefault="00E6049B" w:rsidP="008A1EC1">
            <w:pPr>
              <w:jc w:val="center"/>
              <w:rPr>
                <w:sz w:val="20"/>
                <w:szCs w:val="20"/>
              </w:rPr>
            </w:pPr>
          </w:p>
        </w:tc>
        <w:tc>
          <w:tcPr>
            <w:tcW w:w="4860" w:type="dxa"/>
          </w:tcPr>
          <w:p w:rsidR="00E6049B" w:rsidRPr="000957D3" w:rsidRDefault="00E6049B" w:rsidP="008A1EC1">
            <w:pPr>
              <w:jc w:val="center"/>
              <w:rPr>
                <w:sz w:val="20"/>
                <w:szCs w:val="20"/>
              </w:rPr>
            </w:pPr>
          </w:p>
        </w:tc>
        <w:tc>
          <w:tcPr>
            <w:tcW w:w="4850" w:type="dxa"/>
          </w:tcPr>
          <w:p w:rsidR="00E6049B" w:rsidRPr="000957D3" w:rsidRDefault="00E6049B" w:rsidP="008A1EC1">
            <w:pPr>
              <w:jc w:val="center"/>
              <w:rPr>
                <w:sz w:val="20"/>
                <w:szCs w:val="20"/>
              </w:rPr>
            </w:pPr>
          </w:p>
        </w:tc>
      </w:tr>
      <w:tr w:rsidR="00E6049B" w:rsidTr="00205809">
        <w:tc>
          <w:tcPr>
            <w:tcW w:w="4860" w:type="dxa"/>
          </w:tcPr>
          <w:p w:rsidR="00E6049B" w:rsidRDefault="00E6049B" w:rsidP="008A1EC1">
            <w:pPr>
              <w:rPr>
                <w:sz w:val="20"/>
                <w:szCs w:val="20"/>
              </w:rPr>
            </w:pPr>
            <w:r w:rsidRPr="00E53EE6">
              <w:rPr>
                <w:rFonts w:cstheme="minorHAnsi"/>
                <w:sz w:val="20"/>
                <w:szCs w:val="20"/>
              </w:rPr>
              <w:t>(a)  Incorporate ethical standards of practice into all interactions with individuals, organizations, and communities</w:t>
            </w:r>
          </w:p>
        </w:tc>
        <w:tc>
          <w:tcPr>
            <w:tcW w:w="4860" w:type="dxa"/>
          </w:tcPr>
          <w:p w:rsidR="00E6049B" w:rsidRDefault="00E6049B" w:rsidP="008A1EC1">
            <w:pPr>
              <w:rPr>
                <w:sz w:val="20"/>
                <w:szCs w:val="20"/>
              </w:rPr>
            </w:pPr>
            <w:r w:rsidRPr="00E53EE6">
              <w:rPr>
                <w:rFonts w:cstheme="minorHAnsi"/>
                <w:sz w:val="20"/>
                <w:szCs w:val="20"/>
              </w:rPr>
              <w:t>(a)  Incorporate ethical standards of practice into all interactions with individuals, organizations, and communities</w:t>
            </w:r>
          </w:p>
        </w:tc>
        <w:tc>
          <w:tcPr>
            <w:tcW w:w="4850" w:type="dxa"/>
          </w:tcPr>
          <w:p w:rsidR="00E6049B" w:rsidRDefault="008B668B" w:rsidP="008A1EC1">
            <w:pPr>
              <w:rPr>
                <w:sz w:val="20"/>
                <w:szCs w:val="20"/>
              </w:rPr>
            </w:pPr>
            <w:r w:rsidRPr="00E53EE6">
              <w:rPr>
                <w:rFonts w:cstheme="minorHAnsi"/>
                <w:sz w:val="20"/>
                <w:szCs w:val="20"/>
              </w:rPr>
              <w:t>(a)  Incorporate ethical standards of practice into all interactions with individuals, organizations, and communities</w:t>
            </w:r>
          </w:p>
        </w:tc>
      </w:tr>
      <w:tr w:rsidR="009D32F8" w:rsidTr="00205809">
        <w:tc>
          <w:tcPr>
            <w:tcW w:w="4860" w:type="dxa"/>
          </w:tcPr>
          <w:p w:rsidR="009D32F8" w:rsidRPr="00E97EA3" w:rsidRDefault="009D32F8" w:rsidP="008A1EC1">
            <w:pPr>
              <w:rPr>
                <w:rFonts w:cstheme="minorHAnsi"/>
                <w:sz w:val="20"/>
                <w:szCs w:val="20"/>
              </w:rPr>
            </w:pPr>
            <w:r w:rsidRPr="00E53EE6">
              <w:rPr>
                <w:rFonts w:cstheme="minorHAnsi"/>
                <w:sz w:val="20"/>
                <w:szCs w:val="20"/>
              </w:rPr>
              <w:t xml:space="preserve">(b)  </w:t>
            </w:r>
            <w:r>
              <w:rPr>
                <w:rFonts w:cstheme="minorHAnsi"/>
                <w:sz w:val="20"/>
                <w:szCs w:val="20"/>
              </w:rPr>
              <w:t>Recognize how one’s position fits into larger systems – including their Service Area, the Agency, the County, and organizational strategies</w:t>
            </w:r>
          </w:p>
        </w:tc>
        <w:tc>
          <w:tcPr>
            <w:tcW w:w="4860" w:type="dxa"/>
          </w:tcPr>
          <w:p w:rsidR="009D32F8" w:rsidRPr="002E08B4" w:rsidRDefault="009D32F8" w:rsidP="008A1EC1">
            <w:pPr>
              <w:rPr>
                <w:rFonts w:cstheme="minorHAnsi"/>
                <w:sz w:val="20"/>
                <w:szCs w:val="20"/>
              </w:rPr>
            </w:pPr>
            <w:r w:rsidRPr="00E53EE6">
              <w:rPr>
                <w:rFonts w:cstheme="minorHAnsi"/>
                <w:sz w:val="20"/>
                <w:szCs w:val="20"/>
              </w:rPr>
              <w:t xml:space="preserve">(b)  </w:t>
            </w:r>
            <w:r>
              <w:rPr>
                <w:rFonts w:cstheme="minorHAnsi"/>
                <w:sz w:val="20"/>
                <w:szCs w:val="20"/>
              </w:rPr>
              <w:t>Ensure that initiatives and projects fits into larger systems – including their Service Area, the Agency, the County, and organizational strategies and goals</w:t>
            </w:r>
          </w:p>
        </w:tc>
        <w:tc>
          <w:tcPr>
            <w:tcW w:w="4850" w:type="dxa"/>
          </w:tcPr>
          <w:p w:rsidR="009D32F8" w:rsidRPr="00104881" w:rsidRDefault="009D32F8" w:rsidP="008A1EC1">
            <w:pPr>
              <w:rPr>
                <w:rFonts w:cstheme="minorHAnsi"/>
                <w:sz w:val="20"/>
                <w:szCs w:val="20"/>
              </w:rPr>
            </w:pPr>
            <w:r w:rsidRPr="00E53EE6">
              <w:rPr>
                <w:rFonts w:cstheme="minorHAnsi"/>
                <w:sz w:val="20"/>
                <w:szCs w:val="20"/>
              </w:rPr>
              <w:t xml:space="preserve">(b)  </w:t>
            </w:r>
            <w:r>
              <w:rPr>
                <w:rFonts w:cstheme="minorHAnsi"/>
                <w:sz w:val="20"/>
                <w:szCs w:val="20"/>
              </w:rPr>
              <w:t>Ensure that initiatives and projects fits into larger systems – including their Service Area, the Agency, the County, and organizational strategies and goals</w:t>
            </w:r>
          </w:p>
        </w:tc>
      </w:tr>
      <w:tr w:rsidR="009D32F8" w:rsidTr="00205809">
        <w:tc>
          <w:tcPr>
            <w:tcW w:w="4860" w:type="dxa"/>
          </w:tcPr>
          <w:p w:rsidR="009D32F8" w:rsidRPr="00E97EA3" w:rsidRDefault="008B668B" w:rsidP="008A1EC1">
            <w:pPr>
              <w:rPr>
                <w:rFonts w:cstheme="minorHAnsi"/>
                <w:sz w:val="20"/>
                <w:szCs w:val="20"/>
              </w:rPr>
            </w:pPr>
            <w:r w:rsidRPr="00E53EE6">
              <w:rPr>
                <w:rFonts w:cstheme="minorHAnsi"/>
                <w:sz w:val="20"/>
                <w:szCs w:val="20"/>
              </w:rPr>
              <w:t xml:space="preserve">(c)  </w:t>
            </w:r>
            <w:r>
              <w:rPr>
                <w:rFonts w:cstheme="minorHAnsi"/>
                <w:sz w:val="20"/>
                <w:szCs w:val="20"/>
              </w:rPr>
              <w:t xml:space="preserve">Participate </w:t>
            </w:r>
            <w:r w:rsidRPr="00E53EE6">
              <w:rPr>
                <w:rFonts w:cstheme="minorHAnsi"/>
                <w:sz w:val="20"/>
                <w:szCs w:val="20"/>
              </w:rPr>
              <w:t>in identifying key health values and a shared health vision as guiding principles for community action</w:t>
            </w:r>
          </w:p>
        </w:tc>
        <w:tc>
          <w:tcPr>
            <w:tcW w:w="4860" w:type="dxa"/>
          </w:tcPr>
          <w:p w:rsidR="009D32F8" w:rsidRPr="002E08B4" w:rsidRDefault="009D32F8" w:rsidP="008A1EC1">
            <w:pPr>
              <w:rPr>
                <w:rFonts w:cstheme="minorHAnsi"/>
                <w:sz w:val="20"/>
                <w:szCs w:val="20"/>
              </w:rPr>
            </w:pPr>
            <w:r w:rsidRPr="00E53EE6">
              <w:rPr>
                <w:rFonts w:cstheme="minorHAnsi"/>
                <w:sz w:val="20"/>
                <w:szCs w:val="20"/>
              </w:rPr>
              <w:t>(c)  Participate</w:t>
            </w:r>
            <w:r>
              <w:rPr>
                <w:rFonts w:cstheme="minorHAnsi"/>
                <w:sz w:val="20"/>
                <w:szCs w:val="20"/>
              </w:rPr>
              <w:t xml:space="preserve"> and partner</w:t>
            </w:r>
            <w:r w:rsidRPr="00E53EE6">
              <w:rPr>
                <w:rFonts w:cstheme="minorHAnsi"/>
                <w:sz w:val="20"/>
                <w:szCs w:val="20"/>
              </w:rPr>
              <w:t xml:space="preserve"> with community leaders and other stakeholders in identifying key health values and a shared health vision as guiding principles for community action</w:t>
            </w:r>
          </w:p>
        </w:tc>
        <w:tc>
          <w:tcPr>
            <w:tcW w:w="4850" w:type="dxa"/>
          </w:tcPr>
          <w:p w:rsidR="009D32F8" w:rsidRPr="00104881" w:rsidRDefault="009D32F8" w:rsidP="008A1EC1">
            <w:pPr>
              <w:rPr>
                <w:rFonts w:cstheme="minorHAnsi"/>
                <w:sz w:val="20"/>
                <w:szCs w:val="20"/>
              </w:rPr>
            </w:pPr>
            <w:r w:rsidRPr="0004029D">
              <w:rPr>
                <w:rFonts w:cstheme="minorHAnsi"/>
                <w:sz w:val="20"/>
                <w:szCs w:val="20"/>
              </w:rPr>
              <w:t>(c)  Partner with stakeholders to determine key values and a shared vision as guiding principles for community action</w:t>
            </w:r>
          </w:p>
        </w:tc>
      </w:tr>
      <w:tr w:rsidR="009D32F8" w:rsidTr="00205809">
        <w:tc>
          <w:tcPr>
            <w:tcW w:w="4860" w:type="dxa"/>
          </w:tcPr>
          <w:p w:rsidR="009D32F8" w:rsidRPr="00E97EA3" w:rsidRDefault="009D32F8" w:rsidP="008A1EC1">
            <w:pPr>
              <w:rPr>
                <w:rFonts w:cstheme="minorHAnsi"/>
                <w:sz w:val="20"/>
                <w:szCs w:val="20"/>
              </w:rPr>
            </w:pPr>
            <w:r w:rsidRPr="00B51DF4">
              <w:rPr>
                <w:rFonts w:cstheme="minorHAnsi"/>
                <w:sz w:val="20"/>
                <w:szCs w:val="20"/>
              </w:rPr>
              <w:t>(</w:t>
            </w:r>
            <w:r>
              <w:rPr>
                <w:rFonts w:cstheme="minorHAnsi"/>
                <w:sz w:val="20"/>
                <w:szCs w:val="20"/>
              </w:rPr>
              <w:t>d</w:t>
            </w:r>
            <w:r w:rsidRPr="00B51DF4">
              <w:rPr>
                <w:rFonts w:cstheme="minorHAnsi"/>
                <w:sz w:val="20"/>
                <w:szCs w:val="20"/>
              </w:rPr>
              <w:t xml:space="preserve">)  </w:t>
            </w:r>
            <w:r w:rsidR="008B668B" w:rsidRPr="00B51DF4">
              <w:rPr>
                <w:rFonts w:cstheme="minorHAnsi"/>
                <w:sz w:val="20"/>
                <w:szCs w:val="20"/>
              </w:rPr>
              <w:t>Communicate issues that may affect the delivery of health services to supervisor</w:t>
            </w:r>
          </w:p>
        </w:tc>
        <w:tc>
          <w:tcPr>
            <w:tcW w:w="4860" w:type="dxa"/>
          </w:tcPr>
          <w:p w:rsidR="009D32F8" w:rsidRPr="002E08B4" w:rsidRDefault="009D32F8" w:rsidP="008A1EC1">
            <w:pPr>
              <w:rPr>
                <w:rFonts w:cstheme="minorHAnsi"/>
                <w:sz w:val="20"/>
                <w:szCs w:val="20"/>
              </w:rPr>
            </w:pPr>
            <w:r w:rsidRPr="00E53EE6">
              <w:rPr>
                <w:rFonts w:cstheme="minorHAnsi"/>
                <w:sz w:val="20"/>
                <w:szCs w:val="20"/>
              </w:rPr>
              <w:t>(d)  Identify internal and external factors that may affect the delivery of the 10 Essential Public Health Services and/or SAMHSA Leading Change 2.0 frameworks</w:t>
            </w:r>
          </w:p>
        </w:tc>
        <w:tc>
          <w:tcPr>
            <w:tcW w:w="4850" w:type="dxa"/>
          </w:tcPr>
          <w:p w:rsidR="009D32F8" w:rsidRPr="00104881" w:rsidRDefault="009D32F8" w:rsidP="008A1EC1">
            <w:pPr>
              <w:rPr>
                <w:rFonts w:cstheme="minorHAnsi"/>
                <w:sz w:val="20"/>
                <w:szCs w:val="20"/>
              </w:rPr>
            </w:pPr>
            <w:r w:rsidRPr="0004029D">
              <w:rPr>
                <w:rFonts w:cstheme="minorHAnsi"/>
                <w:sz w:val="20"/>
                <w:szCs w:val="20"/>
              </w:rPr>
              <w:t>(d)  Resolve internal and external situations that may affect the delivery of essential health services (e.g., through the identification of root causes, QI, QA, or other processes)</w:t>
            </w:r>
          </w:p>
        </w:tc>
      </w:tr>
    </w:tbl>
    <w:p w:rsidR="00D7599C" w:rsidRDefault="00D7599C" w:rsidP="008A1EC1">
      <w:pPr>
        <w:rPr>
          <w:sz w:val="20"/>
          <w:szCs w:val="20"/>
        </w:rPr>
      </w:pPr>
    </w:p>
    <w:tbl>
      <w:tblPr>
        <w:tblStyle w:val="TableGrid"/>
        <w:tblW w:w="0" w:type="auto"/>
        <w:tblLook w:val="04A0" w:firstRow="1" w:lastRow="0" w:firstColumn="1" w:lastColumn="0" w:noHBand="0" w:noVBand="1"/>
      </w:tblPr>
      <w:tblGrid>
        <w:gridCol w:w="4860"/>
        <w:gridCol w:w="4860"/>
        <w:gridCol w:w="4850"/>
      </w:tblGrid>
      <w:tr w:rsidR="00D7599C" w:rsidTr="00205809">
        <w:tc>
          <w:tcPr>
            <w:tcW w:w="14570" w:type="dxa"/>
            <w:gridSpan w:val="3"/>
          </w:tcPr>
          <w:p w:rsidR="00D7599C" w:rsidRPr="008A1EC1" w:rsidRDefault="00D7599C" w:rsidP="008A1EC1">
            <w:pPr>
              <w:jc w:val="center"/>
              <w:rPr>
                <w:b/>
                <w:sz w:val="28"/>
              </w:rPr>
            </w:pPr>
            <w:r w:rsidRPr="008A1EC1">
              <w:rPr>
                <w:b/>
                <w:sz w:val="28"/>
              </w:rPr>
              <w:t>Understanding of the Disciplines</w:t>
            </w:r>
          </w:p>
          <w:p w:rsidR="00D7599C" w:rsidRPr="00350B1F" w:rsidRDefault="00D7599C" w:rsidP="008A1EC1">
            <w:pPr>
              <w:jc w:val="both"/>
              <w:rPr>
                <w:rFonts w:ascii="Times" w:eastAsia="Times New Roman" w:hAnsi="Times"/>
                <w:sz w:val="20"/>
                <w:szCs w:val="20"/>
              </w:rPr>
            </w:pPr>
            <w:r w:rsidRPr="00D7599C">
              <w:rPr>
                <w:i/>
              </w:rPr>
              <w:t>Definition:</w:t>
            </w:r>
            <w:r>
              <w:t xml:space="preserve">  </w:t>
            </w:r>
            <w:r w:rsidRPr="00350B1F">
              <w:t xml:space="preserve">Understands and applies basic knowledge of best practices in the disciplines of public health and behavioral health in the planning, administration, management, and evaluation of service delivery, programs, plans and policies. </w:t>
            </w:r>
            <w:r w:rsidRPr="00350B1F">
              <w:rPr>
                <w:rFonts w:eastAsia="Times New Roman"/>
              </w:rPr>
              <w:t>Knowledge and understanding of SAMHSA 2.0 Leading Change and the 10 Essential Public Health Services.</w:t>
            </w:r>
          </w:p>
          <w:p w:rsidR="00D7599C" w:rsidRDefault="00D7599C" w:rsidP="008A1EC1">
            <w:pPr>
              <w:jc w:val="both"/>
              <w:rPr>
                <w:sz w:val="20"/>
                <w:szCs w:val="20"/>
              </w:rPr>
            </w:pPr>
          </w:p>
        </w:tc>
      </w:tr>
      <w:tr w:rsidR="00D7599C" w:rsidTr="00205809">
        <w:tc>
          <w:tcPr>
            <w:tcW w:w="4860" w:type="dxa"/>
          </w:tcPr>
          <w:p w:rsidR="00D7599C" w:rsidRPr="000957D3" w:rsidRDefault="00D7599C" w:rsidP="008A1EC1">
            <w:pPr>
              <w:jc w:val="center"/>
              <w:rPr>
                <w:sz w:val="20"/>
                <w:szCs w:val="20"/>
              </w:rPr>
            </w:pPr>
            <w:r w:rsidRPr="000957D3">
              <w:rPr>
                <w:sz w:val="20"/>
                <w:szCs w:val="20"/>
              </w:rPr>
              <w:t xml:space="preserve">Tier 1 - </w:t>
            </w:r>
            <w:r w:rsidRPr="000957D3">
              <w:t>Non-Supervisory Staff</w:t>
            </w:r>
          </w:p>
        </w:tc>
        <w:tc>
          <w:tcPr>
            <w:tcW w:w="4860" w:type="dxa"/>
          </w:tcPr>
          <w:p w:rsidR="00D7599C" w:rsidRPr="000957D3" w:rsidRDefault="00D7599C" w:rsidP="008A1EC1">
            <w:pPr>
              <w:jc w:val="center"/>
              <w:rPr>
                <w:sz w:val="20"/>
                <w:szCs w:val="20"/>
              </w:rPr>
            </w:pPr>
            <w:r w:rsidRPr="000957D3">
              <w:rPr>
                <w:sz w:val="20"/>
                <w:szCs w:val="20"/>
              </w:rPr>
              <w:t xml:space="preserve">Tier 2 - </w:t>
            </w:r>
            <w:r w:rsidRPr="000957D3">
              <w:t>Managers and Supervisors</w:t>
            </w:r>
          </w:p>
        </w:tc>
        <w:tc>
          <w:tcPr>
            <w:tcW w:w="4850" w:type="dxa"/>
          </w:tcPr>
          <w:p w:rsidR="00D7599C" w:rsidRPr="000957D3" w:rsidRDefault="00D7599C" w:rsidP="008A1EC1">
            <w:pPr>
              <w:jc w:val="center"/>
              <w:rPr>
                <w:sz w:val="20"/>
                <w:szCs w:val="20"/>
              </w:rPr>
            </w:pPr>
            <w:r w:rsidRPr="000957D3">
              <w:rPr>
                <w:sz w:val="20"/>
                <w:szCs w:val="20"/>
              </w:rPr>
              <w:t xml:space="preserve">Tier 3 - </w:t>
            </w:r>
            <w:r w:rsidRPr="000957D3">
              <w:t>Directors and Senior Leaders</w:t>
            </w:r>
          </w:p>
        </w:tc>
      </w:tr>
      <w:tr w:rsidR="00E6049B" w:rsidTr="00205809">
        <w:tc>
          <w:tcPr>
            <w:tcW w:w="4860" w:type="dxa"/>
          </w:tcPr>
          <w:p w:rsidR="00E6049B" w:rsidRDefault="00E6049B" w:rsidP="008A1EC1">
            <w:pPr>
              <w:rPr>
                <w:sz w:val="20"/>
                <w:szCs w:val="20"/>
              </w:rPr>
            </w:pPr>
            <w:r w:rsidRPr="00267525">
              <w:rPr>
                <w:rFonts w:cstheme="minorHAnsi"/>
                <w:sz w:val="20"/>
                <w:szCs w:val="20"/>
              </w:rPr>
              <w:t>(a)</w:t>
            </w:r>
            <w:r>
              <w:rPr>
                <w:rFonts w:cstheme="minorHAnsi"/>
                <w:sz w:val="20"/>
                <w:szCs w:val="20"/>
              </w:rPr>
              <w:t xml:space="preserve">  </w:t>
            </w:r>
            <w:r w:rsidRPr="00267525">
              <w:rPr>
                <w:rFonts w:cstheme="minorHAnsi"/>
                <w:sz w:val="20"/>
                <w:szCs w:val="20"/>
              </w:rPr>
              <w:t>Understand the 10 Essential Public Health Services framework</w:t>
            </w:r>
          </w:p>
        </w:tc>
        <w:tc>
          <w:tcPr>
            <w:tcW w:w="4860" w:type="dxa"/>
          </w:tcPr>
          <w:p w:rsidR="00E6049B" w:rsidRDefault="00E6049B" w:rsidP="008A1EC1">
            <w:pPr>
              <w:rPr>
                <w:sz w:val="20"/>
                <w:szCs w:val="20"/>
              </w:rPr>
            </w:pPr>
            <w:r w:rsidRPr="00DB0E6D">
              <w:rPr>
                <w:rFonts w:cstheme="minorHAnsi"/>
                <w:sz w:val="20"/>
                <w:szCs w:val="20"/>
              </w:rPr>
              <w:t>(a) Understand and communicate the 10 Essential Public Health Services framework</w:t>
            </w:r>
          </w:p>
        </w:tc>
        <w:tc>
          <w:tcPr>
            <w:tcW w:w="4850" w:type="dxa"/>
          </w:tcPr>
          <w:p w:rsidR="00E6049B" w:rsidRDefault="00E6049B" w:rsidP="008A1EC1">
            <w:pPr>
              <w:rPr>
                <w:sz w:val="20"/>
                <w:szCs w:val="20"/>
              </w:rPr>
            </w:pPr>
            <w:r w:rsidRPr="0004029D">
              <w:rPr>
                <w:rFonts w:cstheme="minorHAnsi"/>
                <w:sz w:val="20"/>
                <w:szCs w:val="20"/>
              </w:rPr>
              <w:t>(a)</w:t>
            </w:r>
            <w:r>
              <w:rPr>
                <w:rFonts w:cstheme="minorHAnsi"/>
                <w:sz w:val="20"/>
                <w:szCs w:val="20"/>
              </w:rPr>
              <w:t xml:space="preserve"> </w:t>
            </w:r>
            <w:r w:rsidRPr="0004029D">
              <w:rPr>
                <w:rFonts w:cstheme="minorHAnsi"/>
                <w:sz w:val="20"/>
                <w:szCs w:val="20"/>
              </w:rPr>
              <w:t>Understand and communicate the 10 Essential Public Health Services framework</w:t>
            </w:r>
          </w:p>
        </w:tc>
      </w:tr>
      <w:tr w:rsidR="00E6049B" w:rsidTr="00205809">
        <w:tc>
          <w:tcPr>
            <w:tcW w:w="4860" w:type="dxa"/>
          </w:tcPr>
          <w:p w:rsidR="00E6049B" w:rsidRPr="00E97EA3" w:rsidRDefault="00E6049B" w:rsidP="008A1EC1">
            <w:pPr>
              <w:rPr>
                <w:rFonts w:cstheme="minorHAnsi"/>
                <w:sz w:val="20"/>
                <w:szCs w:val="20"/>
              </w:rPr>
            </w:pPr>
            <w:r w:rsidRPr="00267525">
              <w:rPr>
                <w:rFonts w:cstheme="minorHAnsi"/>
                <w:sz w:val="20"/>
                <w:szCs w:val="20"/>
              </w:rPr>
              <w:t>(b)</w:t>
            </w:r>
            <w:r>
              <w:rPr>
                <w:rFonts w:cstheme="minorHAnsi"/>
                <w:sz w:val="20"/>
                <w:szCs w:val="20"/>
              </w:rPr>
              <w:t xml:space="preserve">  </w:t>
            </w:r>
            <w:r w:rsidRPr="00267525">
              <w:rPr>
                <w:rFonts w:cstheme="minorHAnsi"/>
                <w:sz w:val="20"/>
                <w:szCs w:val="20"/>
              </w:rPr>
              <w:t>Understand the SAMHSA Leading Change 2.0 framework</w:t>
            </w:r>
          </w:p>
        </w:tc>
        <w:tc>
          <w:tcPr>
            <w:tcW w:w="4860" w:type="dxa"/>
          </w:tcPr>
          <w:p w:rsidR="00E6049B" w:rsidRPr="002E08B4" w:rsidRDefault="00E6049B" w:rsidP="008A1EC1">
            <w:pPr>
              <w:rPr>
                <w:rFonts w:cstheme="minorHAnsi"/>
                <w:sz w:val="20"/>
                <w:szCs w:val="20"/>
              </w:rPr>
            </w:pPr>
            <w:r w:rsidRPr="00DB0E6D">
              <w:rPr>
                <w:rFonts w:cstheme="minorHAnsi"/>
                <w:sz w:val="20"/>
                <w:szCs w:val="20"/>
              </w:rPr>
              <w:t>(b) Understand and communicate the SAMHSA Leading Change 2.0 framework</w:t>
            </w:r>
          </w:p>
        </w:tc>
        <w:tc>
          <w:tcPr>
            <w:tcW w:w="4850" w:type="dxa"/>
          </w:tcPr>
          <w:p w:rsidR="00E6049B" w:rsidRPr="00104881" w:rsidRDefault="00E6049B" w:rsidP="008A1EC1">
            <w:pPr>
              <w:rPr>
                <w:rFonts w:cstheme="minorHAnsi"/>
                <w:sz w:val="20"/>
                <w:szCs w:val="20"/>
              </w:rPr>
            </w:pPr>
            <w:r w:rsidRPr="0004029D">
              <w:rPr>
                <w:rFonts w:cstheme="minorHAnsi"/>
                <w:sz w:val="20"/>
                <w:szCs w:val="20"/>
              </w:rPr>
              <w:t>(b)</w:t>
            </w:r>
            <w:r>
              <w:rPr>
                <w:rFonts w:cstheme="minorHAnsi"/>
                <w:sz w:val="20"/>
                <w:szCs w:val="20"/>
              </w:rPr>
              <w:t xml:space="preserve"> </w:t>
            </w:r>
            <w:r w:rsidRPr="0004029D">
              <w:rPr>
                <w:rFonts w:cstheme="minorHAnsi"/>
                <w:sz w:val="20"/>
                <w:szCs w:val="20"/>
              </w:rPr>
              <w:t>Understand and communicate the SAMHSA Leading Change 2.0 framework</w:t>
            </w:r>
          </w:p>
        </w:tc>
      </w:tr>
      <w:tr w:rsidR="00E6049B" w:rsidTr="00205809">
        <w:tc>
          <w:tcPr>
            <w:tcW w:w="4860" w:type="dxa"/>
          </w:tcPr>
          <w:p w:rsidR="00E6049B" w:rsidRPr="00E97EA3" w:rsidRDefault="00E6049B" w:rsidP="008A1EC1">
            <w:pPr>
              <w:rPr>
                <w:rFonts w:cstheme="minorHAnsi"/>
                <w:sz w:val="20"/>
                <w:szCs w:val="20"/>
              </w:rPr>
            </w:pPr>
            <w:r w:rsidRPr="00267525">
              <w:rPr>
                <w:rFonts w:cstheme="minorHAnsi"/>
                <w:sz w:val="20"/>
                <w:szCs w:val="20"/>
              </w:rPr>
              <w:t xml:space="preserve">(c)  Recognize role of job duties within the frameworks above </w:t>
            </w:r>
          </w:p>
        </w:tc>
        <w:tc>
          <w:tcPr>
            <w:tcW w:w="4860" w:type="dxa"/>
          </w:tcPr>
          <w:p w:rsidR="00E6049B" w:rsidRPr="002E08B4" w:rsidRDefault="00E6049B" w:rsidP="008A1EC1">
            <w:pPr>
              <w:rPr>
                <w:rFonts w:cstheme="minorHAnsi"/>
                <w:sz w:val="20"/>
                <w:szCs w:val="20"/>
              </w:rPr>
            </w:pPr>
            <w:r w:rsidRPr="00DB0E6D">
              <w:rPr>
                <w:rFonts w:cstheme="minorHAnsi"/>
                <w:sz w:val="20"/>
                <w:szCs w:val="20"/>
              </w:rPr>
              <w:t>(c) Understand and communicate the relationship between the two frameworks for Public Health and Behavioral Health</w:t>
            </w:r>
          </w:p>
        </w:tc>
        <w:tc>
          <w:tcPr>
            <w:tcW w:w="4850" w:type="dxa"/>
          </w:tcPr>
          <w:p w:rsidR="00E6049B" w:rsidRPr="00104881" w:rsidRDefault="00E6049B" w:rsidP="008A1EC1">
            <w:pPr>
              <w:rPr>
                <w:rFonts w:cstheme="minorHAnsi"/>
                <w:sz w:val="20"/>
                <w:szCs w:val="20"/>
              </w:rPr>
            </w:pPr>
            <w:r w:rsidRPr="0004029D">
              <w:rPr>
                <w:rFonts w:cstheme="minorHAnsi"/>
                <w:sz w:val="20"/>
                <w:szCs w:val="20"/>
              </w:rPr>
              <w:t>(c)</w:t>
            </w:r>
            <w:r>
              <w:rPr>
                <w:rFonts w:cstheme="minorHAnsi"/>
                <w:sz w:val="20"/>
                <w:szCs w:val="20"/>
              </w:rPr>
              <w:t xml:space="preserve"> </w:t>
            </w:r>
            <w:r w:rsidRPr="0004029D">
              <w:rPr>
                <w:rFonts w:cstheme="minorHAnsi"/>
                <w:sz w:val="20"/>
                <w:szCs w:val="20"/>
              </w:rPr>
              <w:t>Understand and communicate the relationship between the two frameworks for Public Health and Behavioral Health</w:t>
            </w:r>
          </w:p>
        </w:tc>
      </w:tr>
      <w:tr w:rsidR="00E6049B" w:rsidTr="00205809">
        <w:tc>
          <w:tcPr>
            <w:tcW w:w="4860" w:type="dxa"/>
          </w:tcPr>
          <w:p w:rsidR="00E6049B" w:rsidRPr="00E97EA3" w:rsidRDefault="00E6049B" w:rsidP="008A1EC1">
            <w:pPr>
              <w:rPr>
                <w:rFonts w:cstheme="minorHAnsi"/>
                <w:sz w:val="20"/>
                <w:szCs w:val="20"/>
              </w:rPr>
            </w:pPr>
            <w:r w:rsidRPr="00267525">
              <w:rPr>
                <w:rFonts w:cstheme="minorHAnsi"/>
                <w:sz w:val="20"/>
                <w:szCs w:val="20"/>
              </w:rPr>
              <w:t>(d)  Understand behavioral and public health related terminology</w:t>
            </w:r>
          </w:p>
        </w:tc>
        <w:tc>
          <w:tcPr>
            <w:tcW w:w="4860" w:type="dxa"/>
          </w:tcPr>
          <w:p w:rsidR="00E6049B" w:rsidRPr="002E08B4" w:rsidRDefault="00E6049B" w:rsidP="008A1EC1">
            <w:pPr>
              <w:rPr>
                <w:rFonts w:cstheme="minorHAnsi"/>
                <w:sz w:val="20"/>
                <w:szCs w:val="20"/>
              </w:rPr>
            </w:pPr>
            <w:r w:rsidRPr="00DB0E6D">
              <w:rPr>
                <w:rFonts w:cstheme="minorHAnsi"/>
                <w:sz w:val="20"/>
                <w:szCs w:val="20"/>
              </w:rPr>
              <w:t>(d) Understand and develop work plans based on the future direction of the PH and BH fields</w:t>
            </w:r>
          </w:p>
        </w:tc>
        <w:tc>
          <w:tcPr>
            <w:tcW w:w="4850" w:type="dxa"/>
          </w:tcPr>
          <w:p w:rsidR="00E6049B" w:rsidRPr="00104881" w:rsidRDefault="00E6049B" w:rsidP="008A1EC1">
            <w:pPr>
              <w:rPr>
                <w:rFonts w:cstheme="minorHAnsi"/>
                <w:sz w:val="20"/>
                <w:szCs w:val="20"/>
              </w:rPr>
            </w:pPr>
            <w:r>
              <w:rPr>
                <w:rFonts w:cstheme="minorHAnsi"/>
                <w:sz w:val="20"/>
                <w:szCs w:val="20"/>
              </w:rPr>
              <w:t xml:space="preserve">(d) </w:t>
            </w:r>
            <w:r w:rsidRPr="0004029D">
              <w:rPr>
                <w:rFonts w:cstheme="minorHAnsi"/>
                <w:sz w:val="20"/>
                <w:szCs w:val="20"/>
              </w:rPr>
              <w:t>Understand and oversee work plans based on the future direction of the PH and BH fields</w:t>
            </w:r>
          </w:p>
        </w:tc>
      </w:tr>
      <w:tr w:rsidR="00E6049B" w:rsidTr="00205809">
        <w:tc>
          <w:tcPr>
            <w:tcW w:w="4860" w:type="dxa"/>
          </w:tcPr>
          <w:p w:rsidR="00E6049B" w:rsidRPr="00E97EA3" w:rsidRDefault="00E6049B" w:rsidP="008A1EC1">
            <w:pPr>
              <w:rPr>
                <w:rFonts w:cstheme="minorHAnsi"/>
                <w:sz w:val="20"/>
                <w:szCs w:val="20"/>
              </w:rPr>
            </w:pPr>
            <w:r w:rsidRPr="00267525">
              <w:rPr>
                <w:rFonts w:cstheme="minorHAnsi"/>
                <w:sz w:val="20"/>
                <w:szCs w:val="20"/>
              </w:rPr>
              <w:t>(e)</w:t>
            </w:r>
            <w:r>
              <w:rPr>
                <w:rFonts w:cstheme="minorHAnsi"/>
                <w:sz w:val="20"/>
                <w:szCs w:val="20"/>
              </w:rPr>
              <w:t xml:space="preserve">  </w:t>
            </w:r>
            <w:r w:rsidRPr="00267525">
              <w:rPr>
                <w:rFonts w:cstheme="minorHAnsi"/>
                <w:sz w:val="20"/>
                <w:szCs w:val="20"/>
              </w:rPr>
              <w:t>Understand the relationship between the two frameworks for Public Health and Behavioral Health</w:t>
            </w:r>
          </w:p>
        </w:tc>
        <w:tc>
          <w:tcPr>
            <w:tcW w:w="4860" w:type="dxa"/>
          </w:tcPr>
          <w:p w:rsidR="00E6049B" w:rsidRPr="002E08B4" w:rsidRDefault="00E6049B" w:rsidP="008A1EC1">
            <w:pPr>
              <w:rPr>
                <w:rFonts w:cstheme="minorHAnsi"/>
                <w:sz w:val="20"/>
                <w:szCs w:val="20"/>
              </w:rPr>
            </w:pPr>
            <w:r w:rsidRPr="00DB0E6D">
              <w:rPr>
                <w:rFonts w:cstheme="minorHAnsi"/>
                <w:sz w:val="20"/>
                <w:szCs w:val="20"/>
              </w:rPr>
              <w:t>(e) Understand and support the integration of work across PH and BH in DHS</w:t>
            </w:r>
          </w:p>
        </w:tc>
        <w:tc>
          <w:tcPr>
            <w:tcW w:w="4850" w:type="dxa"/>
          </w:tcPr>
          <w:p w:rsidR="00E6049B" w:rsidRPr="00104881" w:rsidRDefault="00E6049B" w:rsidP="008A1EC1">
            <w:pPr>
              <w:rPr>
                <w:rFonts w:cstheme="minorHAnsi"/>
                <w:sz w:val="20"/>
                <w:szCs w:val="20"/>
              </w:rPr>
            </w:pPr>
            <w:r>
              <w:rPr>
                <w:rFonts w:cstheme="minorHAnsi"/>
                <w:sz w:val="20"/>
                <w:szCs w:val="20"/>
              </w:rPr>
              <w:t xml:space="preserve">(e) </w:t>
            </w:r>
            <w:r w:rsidRPr="0004029D">
              <w:rPr>
                <w:rFonts w:cstheme="minorHAnsi"/>
                <w:sz w:val="20"/>
                <w:szCs w:val="20"/>
              </w:rPr>
              <w:t>Understand and oversee the integration of work across PH and BH in DHS</w:t>
            </w:r>
          </w:p>
        </w:tc>
      </w:tr>
    </w:tbl>
    <w:p w:rsidR="00D7599C" w:rsidRDefault="00D7599C" w:rsidP="008A1EC1">
      <w:pPr>
        <w:rPr>
          <w:sz w:val="20"/>
          <w:szCs w:val="20"/>
        </w:rPr>
      </w:pPr>
    </w:p>
    <w:p w:rsidR="00D7599C" w:rsidRDefault="00D7599C" w:rsidP="008A1EC1">
      <w:pPr>
        <w:rPr>
          <w:sz w:val="20"/>
          <w:szCs w:val="20"/>
        </w:rPr>
      </w:pPr>
    </w:p>
    <w:p w:rsidR="00D7599C" w:rsidRDefault="00D7599C" w:rsidP="008A1EC1">
      <w:pPr>
        <w:rPr>
          <w:sz w:val="20"/>
          <w:szCs w:val="20"/>
        </w:rPr>
      </w:pPr>
    </w:p>
    <w:p w:rsidR="00D7599C" w:rsidRDefault="00D7599C" w:rsidP="008A1EC1">
      <w:pPr>
        <w:rPr>
          <w:sz w:val="20"/>
          <w:szCs w:val="20"/>
        </w:rPr>
      </w:pPr>
    </w:p>
    <w:sectPr w:rsidR="00D7599C" w:rsidSect="008A1EC1">
      <w:headerReference w:type="default" r:id="rId7"/>
      <w:pgSz w:w="15840" w:h="12240" w:orient="landscape"/>
      <w:pgMar w:top="1395" w:right="540" w:bottom="880" w:left="630" w:header="0" w:footer="45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2ED" w:rsidRDefault="00B932ED">
      <w:pPr>
        <w:spacing w:after="0" w:line="240" w:lineRule="auto"/>
      </w:pPr>
      <w:r>
        <w:separator/>
      </w:r>
    </w:p>
  </w:endnote>
  <w:endnote w:type="continuationSeparator" w:id="0">
    <w:p w:rsidR="00B932ED" w:rsidRDefault="00B9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2ED" w:rsidRDefault="00B932ED">
      <w:pPr>
        <w:spacing w:after="0" w:line="240" w:lineRule="auto"/>
      </w:pPr>
      <w:r>
        <w:separator/>
      </w:r>
    </w:p>
  </w:footnote>
  <w:footnote w:type="continuationSeparator" w:id="0">
    <w:p w:rsidR="00B932ED" w:rsidRDefault="00B93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AB" w:rsidRDefault="008A1EC1">
    <w:pPr>
      <w:spacing w:after="0" w:line="0" w:lineRule="atLeast"/>
      <w:rPr>
        <w:sz w:val="0"/>
        <w:szCs w:val="0"/>
      </w:rPr>
    </w:pPr>
    <w:r>
      <w:rPr>
        <w:noProof/>
        <w:sz w:val="0"/>
        <w:szCs w:val="0"/>
      </w:rPr>
      <mc:AlternateContent>
        <mc:Choice Requires="wpg">
          <w:drawing>
            <wp:anchor distT="0" distB="0" distL="114300" distR="114300" simplePos="0" relativeHeight="251660288" behindDoc="0" locked="0" layoutInCell="1" allowOverlap="1">
              <wp:simplePos x="0" y="0"/>
              <wp:positionH relativeFrom="page">
                <wp:posOffset>223284</wp:posOffset>
              </wp:positionH>
              <wp:positionV relativeFrom="page">
                <wp:posOffset>148856</wp:posOffset>
              </wp:positionV>
              <wp:extent cx="9489056" cy="702310"/>
              <wp:effectExtent l="0" t="0" r="0" b="2540"/>
              <wp:wrapThrough wrapText="bothSides">
                <wp:wrapPolygon edited="0">
                  <wp:start x="0" y="0"/>
                  <wp:lineTo x="0" y="21092"/>
                  <wp:lineTo x="21552" y="21092"/>
                  <wp:lineTo x="21552"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9489056" cy="702310"/>
                        <a:chOff x="0" y="0"/>
                        <a:chExt cx="9489056" cy="702310"/>
                      </a:xfrm>
                    </wpg:grpSpPr>
                    <pic:pic xmlns:pic="http://schemas.openxmlformats.org/drawingml/2006/picture">
                      <pic:nvPicPr>
                        <pic:cNvPr id="7" name="Picture 0" descr="NoName Template Header.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3425" cy="702310"/>
                        </a:xfrm>
                        <a:prstGeom prst="rect">
                          <a:avLst/>
                        </a:prstGeom>
                      </pic:spPr>
                    </pic:pic>
                    <pic:pic xmlns:pic="http://schemas.openxmlformats.org/drawingml/2006/picture">
                      <pic:nvPicPr>
                        <pic:cNvPr id="9" name="Picture 0" descr="NoName Template Header.tif"/>
                        <pic:cNvPicPr>
                          <a:picLocks noChangeAspect="1"/>
                        </pic:cNvPicPr>
                      </pic:nvPicPr>
                      <pic:blipFill rotWithShape="1">
                        <a:blip r:embed="rId1" cstate="print">
                          <a:extLst>
                            <a:ext uri="{28A0092B-C50C-407E-A947-70E740481C1C}">
                              <a14:useLocalDpi xmlns:a14="http://schemas.microsoft.com/office/drawing/2010/main" val="0"/>
                            </a:ext>
                          </a:extLst>
                        </a:blip>
                        <a:srcRect l="52630"/>
                        <a:stretch/>
                      </pic:blipFill>
                      <pic:spPr bwMode="auto">
                        <a:xfrm>
                          <a:off x="6134986" y="0"/>
                          <a:ext cx="3354070" cy="70231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14A8586" id="Group 10" o:spid="_x0000_s1026" style="position:absolute;margin-left:17.6pt;margin-top:11.7pt;width:747.15pt;height:55.3pt;z-index:251660288;mso-position-horizontal-relative:page;mso-position-vertical-relative:page" coordsize="94890,7023"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EAHOoHAAwI&#10;AADscQAAAAAAABzqAAAA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NoName Template Header.tif" style="position:absolute;width:70834;height:70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5qrCAAAA2gAAAA8AAABkcnMvZG93bnJldi54bWxEj0FrwkAUhO8F/8PyBG91owdto6uIoBSK&#10;WFMPHh/ZZxKSfRuy27j++64geBxm5htmuQ6mET11rrKsYDJOQBDnVldcKDj/7t4/QDiPrLGxTAru&#10;5GC9GrwtMdX2xifqM1+ICGGXooLS+zaV0uUlGXRj2xJH72o7gz7KrpC6w1uEm0ZOk2QmDVYcF0ps&#10;aVtSXmd/RkHyfXf1T8/Z8VMX+8t+G+pwOCk1GobNAoSn4F/hZ/tLK5jD40q8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wOaqwgAAANoAAAAPAAAAAAAAAAAAAAAAAJ8C&#10;AABkcnMvZG93bnJldi54bWxQSwUGAAAAAAQABAD3AAAAjgMAAAAA&#10;">
                <v:imagedata r:id="rId2" o:title="NoName Template Header"/>
                <v:path arrowok="t"/>
              </v:shape>
              <v:shape id="Picture 0" o:spid="_x0000_s1028" type="#_x0000_t75" alt="NoName Template Header.tif" style="position:absolute;left:61349;width:33541;height:70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x9PXEAAAA2gAAAA8AAABkcnMvZG93bnJldi54bWxEj1trAjEUhN8L/Q/hFHyrWS+Ibo1SFKlC&#10;H7yBr8fNcXfb5GTZpOv6701B8HGYmW+Y6by1RjRU+9Kxgl43AUGcOV1yruB4WL2PQfiArNE4JgU3&#10;8jCfvb5MMdXuyjtq9iEXEcI+RQVFCFUqpc8Ksui7riKO3sXVFkOUdS51jdcIt0b2k2QkLZYcFwqs&#10;aFFQ9rv/swrCcHtjGpw3jfnemWHv9HP5Wi+V6ry1nx8gArXhGX6011rBBP6vxBsgZ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yx9PXEAAAA2gAAAA8AAAAAAAAAAAAAAAAA&#10;nwIAAGRycy9kb3ducmV2LnhtbFBLBQYAAAAABAAEAPcAAACQAwAAAAA=&#10;">
                <v:imagedata r:id="rId2" o:title="NoName Template Header" cropleft="34492f"/>
                <v:path arrowok="t"/>
              </v:shape>
              <w10:wrap type="through"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66225"/>
    <w:multiLevelType w:val="hybridMultilevel"/>
    <w:tmpl w:val="EB48C000"/>
    <w:lvl w:ilvl="0" w:tplc="AA9007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D3"/>
    <w:rsid w:val="000426C2"/>
    <w:rsid w:val="0007748B"/>
    <w:rsid w:val="000957D3"/>
    <w:rsid w:val="000B2AEE"/>
    <w:rsid w:val="000C0C19"/>
    <w:rsid w:val="00182CE4"/>
    <w:rsid w:val="001B2E3C"/>
    <w:rsid w:val="001F529B"/>
    <w:rsid w:val="00205809"/>
    <w:rsid w:val="00261A8D"/>
    <w:rsid w:val="00277ED3"/>
    <w:rsid w:val="00340A9E"/>
    <w:rsid w:val="003415D8"/>
    <w:rsid w:val="00341F39"/>
    <w:rsid w:val="003A0D8E"/>
    <w:rsid w:val="003F726C"/>
    <w:rsid w:val="00416959"/>
    <w:rsid w:val="00497754"/>
    <w:rsid w:val="004B5075"/>
    <w:rsid w:val="00544A32"/>
    <w:rsid w:val="00666AA8"/>
    <w:rsid w:val="006709B3"/>
    <w:rsid w:val="006B1D54"/>
    <w:rsid w:val="006F3607"/>
    <w:rsid w:val="008120E8"/>
    <w:rsid w:val="008A1EC1"/>
    <w:rsid w:val="008B668B"/>
    <w:rsid w:val="009559AB"/>
    <w:rsid w:val="0097286C"/>
    <w:rsid w:val="009970E2"/>
    <w:rsid w:val="009A3856"/>
    <w:rsid w:val="009D32F8"/>
    <w:rsid w:val="009D3B43"/>
    <w:rsid w:val="009E646B"/>
    <w:rsid w:val="00A9290D"/>
    <w:rsid w:val="00AF4F79"/>
    <w:rsid w:val="00B37DB5"/>
    <w:rsid w:val="00B460EA"/>
    <w:rsid w:val="00B505BC"/>
    <w:rsid w:val="00B932ED"/>
    <w:rsid w:val="00BD1709"/>
    <w:rsid w:val="00C5507A"/>
    <w:rsid w:val="00D458B0"/>
    <w:rsid w:val="00D60DA6"/>
    <w:rsid w:val="00D7599C"/>
    <w:rsid w:val="00E11F3E"/>
    <w:rsid w:val="00E31714"/>
    <w:rsid w:val="00E6049B"/>
    <w:rsid w:val="00EB75D6"/>
    <w:rsid w:val="00FC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8FEC29-1DE0-4783-BCE9-4129F170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95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57D3"/>
    <w:rPr>
      <w:sz w:val="16"/>
      <w:szCs w:val="16"/>
    </w:rPr>
  </w:style>
  <w:style w:type="paragraph" w:styleId="CommentText">
    <w:name w:val="annotation text"/>
    <w:basedOn w:val="Normal"/>
    <w:link w:val="CommentTextChar"/>
    <w:uiPriority w:val="99"/>
    <w:semiHidden/>
    <w:unhideWhenUsed/>
    <w:rsid w:val="000957D3"/>
    <w:pPr>
      <w:widowControl/>
      <w:spacing w:after="160" w:line="240" w:lineRule="auto"/>
    </w:pPr>
    <w:rPr>
      <w:sz w:val="20"/>
      <w:szCs w:val="20"/>
    </w:rPr>
  </w:style>
  <w:style w:type="character" w:customStyle="1" w:styleId="CommentTextChar">
    <w:name w:val="Comment Text Char"/>
    <w:basedOn w:val="DefaultParagraphFont"/>
    <w:link w:val="CommentText"/>
    <w:uiPriority w:val="99"/>
    <w:semiHidden/>
    <w:rsid w:val="000957D3"/>
    <w:rPr>
      <w:sz w:val="20"/>
      <w:szCs w:val="20"/>
    </w:rPr>
  </w:style>
  <w:style w:type="paragraph" w:styleId="BalloonText">
    <w:name w:val="Balloon Text"/>
    <w:basedOn w:val="Normal"/>
    <w:link w:val="BalloonTextChar"/>
    <w:uiPriority w:val="99"/>
    <w:semiHidden/>
    <w:unhideWhenUsed/>
    <w:rsid w:val="00095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7D3"/>
    <w:rPr>
      <w:rFonts w:ascii="Segoe UI" w:hAnsi="Segoe UI" w:cs="Segoe UI"/>
      <w:sz w:val="18"/>
      <w:szCs w:val="18"/>
    </w:rPr>
  </w:style>
  <w:style w:type="paragraph" w:styleId="ListParagraph">
    <w:name w:val="List Paragraph"/>
    <w:basedOn w:val="Normal"/>
    <w:uiPriority w:val="34"/>
    <w:qFormat/>
    <w:rsid w:val="001F529B"/>
    <w:pPr>
      <w:ind w:left="720"/>
      <w:contextualSpacing/>
    </w:pPr>
  </w:style>
  <w:style w:type="paragraph" w:styleId="Header">
    <w:name w:val="header"/>
    <w:basedOn w:val="Normal"/>
    <w:link w:val="HeaderChar"/>
    <w:uiPriority w:val="99"/>
    <w:unhideWhenUsed/>
    <w:rsid w:val="008A1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EC1"/>
  </w:style>
  <w:style w:type="paragraph" w:styleId="Footer">
    <w:name w:val="footer"/>
    <w:basedOn w:val="Normal"/>
    <w:link w:val="FooterChar"/>
    <w:uiPriority w:val="99"/>
    <w:unhideWhenUsed/>
    <w:rsid w:val="008A1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3336</Words>
  <Characters>19020</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Ramsey</dc:creator>
  <cp:lastModifiedBy>Jen Lewis</cp:lastModifiedBy>
  <cp:revision>2</cp:revision>
  <cp:lastPrinted>2017-05-19T22:08:00Z</cp:lastPrinted>
  <dcterms:created xsi:type="dcterms:W3CDTF">2017-05-29T17:59:00Z</dcterms:created>
  <dcterms:modified xsi:type="dcterms:W3CDTF">2017-05-29T17:59:00Z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2015-03-13T00:00:00Z</vt:filetime>
  </property>
  <property fmtid="{D5CDD505-2E9C-101B-9397-08002B2CF9AE}" pid="3" name="LastSaved">
    <vt:filetime>2017-05-15T00:00:00Z</vt:filetime>
  </property>
</Properties>
</file>